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2746780"/>
        <w:docPartObj>
          <w:docPartGallery w:val="Cover Pages"/>
          <w:docPartUnique/>
        </w:docPartObj>
      </w:sdtPr>
      <w:sdtContent>
        <w:p w14:paraId="7F30645B" w14:textId="30D39787" w:rsidR="008F7CEE" w:rsidRDefault="008F7CEE">
          <w:r>
            <w:rPr>
              <w:noProof/>
            </w:rPr>
            <w:drawing>
              <wp:anchor distT="0" distB="0" distL="114300" distR="114300" simplePos="0" relativeHeight="251672576" behindDoc="0" locked="0" layoutInCell="1" allowOverlap="1" wp14:anchorId="5AE2B3BF" wp14:editId="724B1273">
                <wp:simplePos x="0" y="0"/>
                <wp:positionH relativeFrom="column">
                  <wp:posOffset>128905</wp:posOffset>
                </wp:positionH>
                <wp:positionV relativeFrom="paragraph">
                  <wp:posOffset>-1070610</wp:posOffset>
                </wp:positionV>
                <wp:extent cx="7896225" cy="78962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6225" cy="789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2B8DD" w14:textId="52736AC3" w:rsidR="008F7CEE" w:rsidRDefault="008F7CEE">
          <w:pPr>
            <w:spacing w:after="160" w:line="259" w:lineRule="auto"/>
          </w:pPr>
          <w:r>
            <w:rPr>
              <w:noProof/>
            </w:rPr>
            <mc:AlternateContent>
              <mc:Choice Requires="wps">
                <w:drawing>
                  <wp:anchor distT="0" distB="0" distL="114300" distR="114300" simplePos="0" relativeHeight="251671552" behindDoc="1" locked="0" layoutInCell="1" allowOverlap="1" wp14:anchorId="7DC14D1F" wp14:editId="7E0F6E4A">
                    <wp:simplePos x="0" y="0"/>
                    <wp:positionH relativeFrom="column">
                      <wp:posOffset>-309245</wp:posOffset>
                    </wp:positionH>
                    <wp:positionV relativeFrom="paragraph">
                      <wp:posOffset>6388092</wp:posOffset>
                    </wp:positionV>
                    <wp:extent cx="6858000" cy="1832617"/>
                    <wp:effectExtent l="0" t="0" r="0" b="0"/>
                    <wp:wrapNone/>
                    <wp:docPr id="121" name="Rectángulo 121"/>
                    <wp:cNvGraphicFramePr/>
                    <a:graphic xmlns:a="http://schemas.openxmlformats.org/drawingml/2006/main">
                      <a:graphicData uri="http://schemas.microsoft.com/office/word/2010/wordprocessingShape">
                        <wps:wsp>
                          <wps:cNvSpPr/>
                          <wps:spPr>
                            <a:xfrm>
                              <a:off x="0" y="0"/>
                              <a:ext cx="6858000" cy="183261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6E0951C" w14:textId="2D2E1DAD" w:rsidR="008F7CEE" w:rsidRDefault="008F7CEE">
                                    <w:pPr>
                                      <w:pStyle w:val="Sinespaciado"/>
                                      <w:rPr>
                                        <w:color w:val="FFFFFF" w:themeColor="background1"/>
                                        <w:sz w:val="32"/>
                                        <w:szCs w:val="32"/>
                                      </w:rPr>
                                    </w:pPr>
                                    <w:r>
                                      <w:rPr>
                                        <w:color w:val="FFFFFF" w:themeColor="background1"/>
                                        <w:sz w:val="32"/>
                                        <w:szCs w:val="32"/>
                                      </w:rPr>
                                      <w:t>Hanamichi Sakuragi</w:t>
                                    </w:r>
                                  </w:p>
                                </w:sdtContent>
                              </w:sdt>
                              <w:p w14:paraId="00C530C3" w14:textId="77777777" w:rsidR="008F7CEE" w:rsidRDefault="00000000">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sidR="008F7CEE">
                                      <w:rPr>
                                        <w:caps/>
                                        <w:color w:val="FFFFFF" w:themeColor="background1"/>
                                        <w:lang w:val="es-ES"/>
                                      </w:rPr>
                                      <w:t>[Nombre de la compañía]</w:t>
                                    </w:r>
                                  </w:sdtContent>
                                </w:sdt>
                                <w:r w:rsidR="008F7CEE">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sidR="008F7CEE">
                                      <w:rPr>
                                        <w:caps/>
                                        <w:color w:val="FFFFFF" w:themeColor="background1"/>
                                        <w:lang w:val="es-ES"/>
                                      </w:rPr>
                                      <w:t>[Dirección de la compañía]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w:pict>
                  <v:rect w14:anchorId="7DC14D1F" id="Rectángulo 121" o:spid="_x0000_s1026" style="position:absolute;margin-left:-24.35pt;margin-top:503pt;width:540pt;height:144.3pt;z-index:-25164492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" fillcolor="#ed7d31 [3205]" stroked="f" strokeweight="1pt">
                    <v:textbox inset="36pt,14.4pt,36pt,36pt">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56E0951C" w14:textId="2D2E1DAD" w:rsidR="008F7CEE" w:rsidRDefault="008F7CEE">
                              <w:pPr>
                                <w:pStyle w:val="Sinespaciado"/>
                                <w:rPr>
                                  <w:color w:val="FFFFFF" w:themeColor="background1"/>
                                  <w:sz w:val="32"/>
                                  <w:szCs w:val="32"/>
                                </w:rPr>
                              </w:pPr>
                              <w:r>
                                <w:rPr>
                                  <w:color w:val="FFFFFF" w:themeColor="background1"/>
                                  <w:sz w:val="32"/>
                                  <w:szCs w:val="32"/>
                                </w:rPr>
                                <w:t>Hanamichi Sakuragi</w:t>
                              </w:r>
                            </w:p>
                          </w:sdtContent>
                        </w:sdt>
                        <w:p w14:paraId="00C530C3" w14:textId="77777777" w:rsidR="008F7CEE" w:rsidRDefault="00000000">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sidR="008F7CEE">
                                <w:rPr>
                                  <w:caps/>
                                  <w:color w:val="FFFFFF" w:themeColor="background1"/>
                                  <w:lang w:val="es-ES"/>
                                </w:rPr>
                                <w:t>[Nombre de la compañía]</w:t>
                              </w:r>
                            </w:sdtContent>
                          </w:sdt>
                          <w:r w:rsidR="008F7CEE">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sidR="008F7CEE">
                                <w:rPr>
                                  <w:caps/>
                                  <w:color w:val="FFFFFF" w:themeColor="background1"/>
                                  <w:lang w:val="es-ES"/>
                                </w:rPr>
                                <w:t>[Dirección de la compañía]</w:t>
                              </w:r>
                            </w:sdtContent>
                          </w:sdt>
                        </w:p>
                      </w:txbxContent>
                    </v:textbox>
                  </v:rect>
                </w:pict>
              </mc:Fallback>
            </mc:AlternateContent>
          </w:r>
          <w:r>
            <w:br w:type="page"/>
          </w:r>
        </w:p>
      </w:sdtContent>
    </w:sdt>
    <w:tbl>
      <w:tblPr>
        <w:tblStyle w:val="Tablaconcuadrcula"/>
        <w:tblW w:w="13745" w:type="dxa"/>
        <w:tblLook w:val="04A0" w:firstRow="1" w:lastRow="0" w:firstColumn="1" w:lastColumn="0" w:noHBand="0" w:noVBand="1"/>
      </w:tblPr>
      <w:tblGrid>
        <w:gridCol w:w="1878"/>
        <w:gridCol w:w="2070"/>
        <w:gridCol w:w="1519"/>
        <w:gridCol w:w="1046"/>
        <w:gridCol w:w="1314"/>
        <w:gridCol w:w="5918"/>
      </w:tblGrid>
      <w:tr w:rsidR="008F7CEE" w14:paraId="3FC6A859" w14:textId="77777777" w:rsidTr="000172AD">
        <w:tc>
          <w:tcPr>
            <w:tcW w:w="1878" w:type="dxa"/>
            <w:shd w:val="clear" w:color="auto" w:fill="auto"/>
            <w:vAlign w:val="center"/>
          </w:tcPr>
          <w:p w14:paraId="1F5C7F8A"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lastRenderedPageBreak/>
              <w:t>MATERIA</w:t>
            </w:r>
          </w:p>
        </w:tc>
        <w:tc>
          <w:tcPr>
            <w:tcW w:w="2070" w:type="dxa"/>
            <w:shd w:val="clear" w:color="auto" w:fill="auto"/>
            <w:vAlign w:val="center"/>
          </w:tcPr>
          <w:p w14:paraId="3A95A31B" w14:textId="77777777" w:rsidR="008F7CEE" w:rsidRPr="003C2781" w:rsidRDefault="008F7CEE" w:rsidP="000172AD">
            <w:pPr>
              <w:contextualSpacing/>
              <w:jc w:val="center"/>
              <w:rPr>
                <w:rFonts w:ascii="Tahoma" w:hAnsi="Tahoma" w:cs="Tahoma"/>
                <w:sz w:val="32"/>
                <w:szCs w:val="32"/>
              </w:rPr>
            </w:pPr>
            <w:r w:rsidRPr="003C2781">
              <w:rPr>
                <w:rFonts w:ascii="Tahoma" w:hAnsi="Tahoma" w:cs="Tahoma"/>
                <w:b/>
                <w:sz w:val="32"/>
                <w:szCs w:val="32"/>
              </w:rPr>
              <w:t>Español</w:t>
            </w:r>
          </w:p>
        </w:tc>
        <w:tc>
          <w:tcPr>
            <w:tcW w:w="1519" w:type="dxa"/>
            <w:shd w:val="clear" w:color="auto" w:fill="auto"/>
            <w:vAlign w:val="center"/>
          </w:tcPr>
          <w:p w14:paraId="199F11B6"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GRADO</w:t>
            </w:r>
          </w:p>
        </w:tc>
        <w:tc>
          <w:tcPr>
            <w:tcW w:w="1046" w:type="dxa"/>
            <w:shd w:val="clear" w:color="auto" w:fill="auto"/>
            <w:vAlign w:val="center"/>
          </w:tcPr>
          <w:p w14:paraId="067730DD" w14:textId="77777777" w:rsidR="008F7CEE" w:rsidRPr="00383399" w:rsidRDefault="008F7CEE" w:rsidP="000172AD">
            <w:pPr>
              <w:contextualSpacing/>
              <w:jc w:val="center"/>
              <w:rPr>
                <w:rFonts w:ascii="Tahoma" w:hAnsi="Tahoma" w:cs="Tahoma"/>
                <w:b/>
                <w:sz w:val="36"/>
                <w:szCs w:val="36"/>
              </w:rPr>
            </w:pPr>
            <w:r>
              <w:rPr>
                <w:rFonts w:ascii="Tahoma" w:hAnsi="Tahoma" w:cs="Tahoma"/>
                <w:b/>
                <w:sz w:val="36"/>
                <w:szCs w:val="36"/>
              </w:rPr>
              <w:t xml:space="preserve">2º </w:t>
            </w:r>
          </w:p>
        </w:tc>
        <w:tc>
          <w:tcPr>
            <w:tcW w:w="1314" w:type="dxa"/>
            <w:shd w:val="clear" w:color="auto" w:fill="auto"/>
            <w:vAlign w:val="center"/>
          </w:tcPr>
          <w:p w14:paraId="259A352D"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SEMANA</w:t>
            </w:r>
          </w:p>
        </w:tc>
        <w:tc>
          <w:tcPr>
            <w:tcW w:w="5918" w:type="dxa"/>
            <w:shd w:val="clear" w:color="auto" w:fill="auto"/>
            <w:vAlign w:val="center"/>
          </w:tcPr>
          <w:p w14:paraId="27F6BD3D" w14:textId="68AC41E9" w:rsidR="008F7CEE" w:rsidRDefault="00284055" w:rsidP="000172AD">
            <w:pPr>
              <w:contextualSpacing/>
              <w:jc w:val="both"/>
              <w:rPr>
                <w:rFonts w:ascii="Tahoma" w:hAnsi="Tahoma" w:cs="Tahoma"/>
                <w:sz w:val="24"/>
                <w:szCs w:val="24"/>
              </w:rPr>
            </w:pPr>
            <w:r>
              <w:rPr>
                <w:rFonts w:ascii="Tahoma" w:hAnsi="Tahoma" w:cs="Tahoma"/>
                <w:sz w:val="24"/>
                <w:szCs w:val="24"/>
              </w:rPr>
              <w:t>16</w:t>
            </w:r>
          </w:p>
        </w:tc>
      </w:tr>
      <w:tr w:rsidR="008F7CEE" w:rsidRPr="007D7625" w14:paraId="6C0C1DE7" w14:textId="77777777" w:rsidTr="000172AD">
        <w:tc>
          <w:tcPr>
            <w:tcW w:w="13745" w:type="dxa"/>
            <w:gridSpan w:val="6"/>
            <w:shd w:val="clear" w:color="auto" w:fill="auto"/>
          </w:tcPr>
          <w:p w14:paraId="43353A58" w14:textId="77777777" w:rsidR="008F7CEE" w:rsidRPr="007D7625" w:rsidRDefault="008F7CEE" w:rsidP="000172AD">
            <w:pPr>
              <w:contextualSpacing/>
              <w:jc w:val="center"/>
              <w:rPr>
                <w:rFonts w:ascii="Tahoma" w:hAnsi="Tahoma" w:cs="Tahoma"/>
                <w:b/>
                <w:sz w:val="24"/>
                <w:szCs w:val="24"/>
              </w:rPr>
            </w:pPr>
            <w:r>
              <w:rPr>
                <w:rFonts w:ascii="Tahoma" w:hAnsi="Tahoma" w:cs="Tahoma"/>
                <w:b/>
                <w:sz w:val="24"/>
                <w:szCs w:val="24"/>
              </w:rPr>
              <w:t>ACTIVIDADES</w:t>
            </w:r>
          </w:p>
        </w:tc>
      </w:tr>
      <w:tr w:rsidR="008F7CEE" w:rsidRPr="00AB51AA" w14:paraId="4F1F6673" w14:textId="77777777" w:rsidTr="000172AD">
        <w:tc>
          <w:tcPr>
            <w:tcW w:w="13745" w:type="dxa"/>
            <w:gridSpan w:val="6"/>
            <w:shd w:val="clear" w:color="auto" w:fill="auto"/>
          </w:tcPr>
          <w:p w14:paraId="27E42240" w14:textId="77777777" w:rsidR="008F7CEE" w:rsidRDefault="008F7CEE" w:rsidP="008F7CEE">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Escribir oraciones y pedir a los niños que las lean en voz alta. Posteriormente, pasar a alumnos voluntarios a colocar los signos de interrogación o de admiración en cada una.</w:t>
            </w:r>
          </w:p>
          <w:p w14:paraId="7602CA7D" w14:textId="77777777" w:rsidR="008F7CEE" w:rsidRDefault="008F7CEE" w:rsidP="008F7CEE">
            <w:pPr>
              <w:pStyle w:val="Prrafodelista"/>
              <w:numPr>
                <w:ilvl w:val="0"/>
                <w:numId w:val="1"/>
              </w:numPr>
              <w:spacing w:after="0" w:line="240" w:lineRule="auto"/>
              <w:jc w:val="both"/>
              <w:rPr>
                <w:rFonts w:ascii="Tahoma" w:hAnsi="Tahoma" w:cs="Tahoma"/>
                <w:sz w:val="24"/>
                <w:szCs w:val="24"/>
              </w:rPr>
            </w:pPr>
            <w:r>
              <w:rPr>
                <w:rFonts w:ascii="Tahoma" w:hAnsi="Tahoma" w:cs="Tahoma"/>
                <w:sz w:val="24"/>
                <w:szCs w:val="24"/>
              </w:rPr>
              <w:t>Comentar si lo hicieron correctamente. En el diálogo, recordar la función de cada tipo de signos.</w:t>
            </w:r>
          </w:p>
          <w:p w14:paraId="641F040F" w14:textId="77777777" w:rsidR="008F7CEE" w:rsidRDefault="008F7CEE" w:rsidP="008F7CEE">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En su cuaderno, escribir 5 oraciones con signos de exclamación y 5 con signos de interrogación.</w:t>
            </w:r>
          </w:p>
          <w:p w14:paraId="14EBADF6" w14:textId="77777777" w:rsidR="008F7CEE" w:rsidRDefault="008F7CEE" w:rsidP="008F7CEE">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Socializar su trabajo con los compañeros.</w:t>
            </w:r>
          </w:p>
          <w:p w14:paraId="307D692B" w14:textId="77777777" w:rsidR="008F7CEE" w:rsidRDefault="008F7CEE" w:rsidP="008F7CEE">
            <w:pPr>
              <w:pStyle w:val="Prrafodelista"/>
              <w:numPr>
                <w:ilvl w:val="0"/>
                <w:numId w:val="2"/>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1F3480">
              <w:rPr>
                <w:rFonts w:ascii="Tahoma" w:hAnsi="Tahoma" w:cs="Tahoma"/>
                <w:b/>
                <w:sz w:val="24"/>
                <w:szCs w:val="24"/>
                <w:u w:val="single"/>
              </w:rPr>
              <w:t>equipos</w:t>
            </w:r>
            <w:r>
              <w:rPr>
                <w:rFonts w:ascii="Tahoma" w:hAnsi="Tahoma" w:cs="Tahoma"/>
                <w:sz w:val="24"/>
                <w:szCs w:val="24"/>
              </w:rPr>
              <w:t xml:space="preserve"> y a cada uno entregarle un listado de oraciones. El resto será colocar los signos correspondientes y después leerlos en voz alta con la entonación adecuada.</w:t>
            </w:r>
          </w:p>
          <w:p w14:paraId="5638764E" w14:textId="77777777" w:rsidR="008F7CEE" w:rsidRPr="003756F6" w:rsidRDefault="008F7CEE" w:rsidP="008F7CEE">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Escribir una conclusión sobre el uso de los signos y sobre la entonación que se le debe dar a cada oración.</w:t>
            </w:r>
          </w:p>
        </w:tc>
      </w:tr>
      <w:tr w:rsidR="008F7CEE" w:rsidRPr="001B7AD0" w14:paraId="1F2731E2" w14:textId="77777777" w:rsidTr="000172AD">
        <w:tc>
          <w:tcPr>
            <w:tcW w:w="13745" w:type="dxa"/>
            <w:gridSpan w:val="6"/>
            <w:shd w:val="clear" w:color="auto" w:fill="auto"/>
          </w:tcPr>
          <w:p w14:paraId="02AA3B00" w14:textId="77777777" w:rsidR="008F7CEE" w:rsidRDefault="008F7CEE" w:rsidP="008F7CEE">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Compartir con los niños el siguiente texto informativo para leerlo de manera colectiva.</w:t>
            </w:r>
          </w:p>
          <w:p w14:paraId="57A60DB8" w14:textId="77777777" w:rsidR="008F7CEE" w:rsidRDefault="008F7CEE" w:rsidP="000172AD">
            <w:pPr>
              <w:contextualSpacing/>
              <w:jc w:val="center"/>
              <w:rPr>
                <w:rFonts w:ascii="Tahoma" w:hAnsi="Tahoma" w:cs="Tahoma"/>
                <w:sz w:val="24"/>
                <w:szCs w:val="24"/>
              </w:rPr>
            </w:pPr>
            <w:r>
              <w:rPr>
                <w:rFonts w:ascii="Tahoma" w:hAnsi="Tahoma" w:cs="Tahoma"/>
                <w:sz w:val="24"/>
                <w:szCs w:val="24"/>
              </w:rPr>
              <w:t>LOS INSECTOS</w:t>
            </w:r>
          </w:p>
          <w:p w14:paraId="186937D2" w14:textId="77777777" w:rsidR="008F7CEE" w:rsidRPr="003756F6" w:rsidRDefault="008F7CEE" w:rsidP="000172AD">
            <w:pPr>
              <w:contextualSpacing/>
              <w:jc w:val="center"/>
              <w:rPr>
                <w:rFonts w:ascii="Tahoma" w:hAnsi="Tahoma" w:cs="Tahoma"/>
                <w:sz w:val="24"/>
                <w:szCs w:val="24"/>
              </w:rPr>
            </w:pPr>
            <w:r w:rsidRPr="00A414BD">
              <w:rPr>
                <w:rFonts w:ascii="Tahoma" w:hAnsi="Tahoma" w:cs="Tahoma"/>
                <w:i/>
                <w:color w:val="000000" w:themeColor="text1"/>
                <w:spacing w:val="-2"/>
                <w:szCs w:val="26"/>
              </w:rPr>
              <w:t xml:space="preserve">Los insectos son una clase de animales </w:t>
            </w:r>
            <w:r w:rsidRPr="00A414BD">
              <w:rPr>
                <w:rFonts w:ascii="Tahoma" w:hAnsi="Tahoma" w:cs="Tahoma"/>
                <w:b/>
                <w:i/>
                <w:color w:val="000000" w:themeColor="text1"/>
                <w:spacing w:val="-2"/>
                <w:szCs w:val="26"/>
              </w:rPr>
              <w:t>invertebrados</w:t>
            </w:r>
            <w:r w:rsidRPr="00A414BD">
              <w:rPr>
                <w:rFonts w:ascii="Tahoma" w:hAnsi="Tahoma" w:cs="Tahoma"/>
                <w:i/>
                <w:color w:val="000000" w:themeColor="text1"/>
                <w:spacing w:val="-2"/>
                <w:szCs w:val="26"/>
              </w:rPr>
              <w:t xml:space="preserve"> caracterizados por presentar un par de antenas, tres pares de patas y dos pares de alas (que, no obstante, pueden reducirse o faltar). La ciencia que estudia los insectos se denomina </w:t>
            </w:r>
            <w:r w:rsidRPr="00A414BD">
              <w:rPr>
                <w:rFonts w:ascii="Tahoma" w:hAnsi="Tahoma" w:cs="Tahoma"/>
                <w:b/>
                <w:i/>
                <w:color w:val="000000" w:themeColor="text1"/>
                <w:spacing w:val="-2"/>
                <w:szCs w:val="26"/>
              </w:rPr>
              <w:t>entomología.</w:t>
            </w:r>
          </w:p>
          <w:p w14:paraId="178F33F4" w14:textId="77777777" w:rsidR="008F7CEE" w:rsidRDefault="008F7CEE" w:rsidP="000172AD">
            <w:pPr>
              <w:pStyle w:val="NormalWeb"/>
              <w:shd w:val="clear" w:color="auto" w:fill="FFFFFF"/>
              <w:contextualSpacing/>
              <w:jc w:val="both"/>
              <w:rPr>
                <w:rFonts w:ascii="Tahoma" w:hAnsi="Tahoma" w:cs="Tahoma"/>
                <w:i/>
                <w:color w:val="000000" w:themeColor="text1"/>
                <w:spacing w:val="-2"/>
                <w:szCs w:val="26"/>
              </w:rPr>
            </w:pPr>
            <w:r w:rsidRPr="00A414BD">
              <w:rPr>
                <w:rFonts w:ascii="Tahoma" w:hAnsi="Tahoma" w:cs="Tahoma"/>
                <w:i/>
                <w:color w:val="000000" w:themeColor="text1"/>
                <w:spacing w:val="-2"/>
                <w:szCs w:val="26"/>
              </w:rPr>
              <w:t xml:space="preserve">Los insectos comprenden el grupo de animales más </w:t>
            </w:r>
            <w:r w:rsidRPr="00A414BD">
              <w:rPr>
                <w:rFonts w:ascii="Tahoma" w:hAnsi="Tahoma" w:cs="Tahoma"/>
                <w:b/>
                <w:i/>
                <w:color w:val="000000" w:themeColor="text1"/>
                <w:spacing w:val="-2"/>
                <w:szCs w:val="26"/>
              </w:rPr>
              <w:t>diverso</w:t>
            </w:r>
            <w:r w:rsidRPr="00A414BD">
              <w:rPr>
                <w:rFonts w:ascii="Tahoma" w:hAnsi="Tahoma" w:cs="Tahoma"/>
                <w:i/>
                <w:color w:val="000000" w:themeColor="text1"/>
                <w:spacing w:val="-2"/>
                <w:szCs w:val="26"/>
              </w:rPr>
              <w:t xml:space="preserve"> de la Tierra, con aproximadamente 1 millón </w:t>
            </w:r>
            <w:r w:rsidRPr="00A414BD">
              <w:rPr>
                <w:rFonts w:ascii="Tahoma" w:hAnsi="Tahoma" w:cs="Tahoma"/>
                <w:b/>
                <w:i/>
                <w:color w:val="000000" w:themeColor="text1"/>
                <w:spacing w:val="-2"/>
                <w:szCs w:val="26"/>
              </w:rPr>
              <w:t>especies</w:t>
            </w:r>
            <w:r w:rsidRPr="00A414BD">
              <w:rPr>
                <w:rFonts w:ascii="Tahoma" w:hAnsi="Tahoma" w:cs="Tahoma"/>
                <w:i/>
                <w:color w:val="000000" w:themeColor="text1"/>
                <w:spacing w:val="-2"/>
                <w:szCs w:val="26"/>
              </w:rPr>
              <w:t xml:space="preserve"> descritas, más que todos los otros grupos de animales juntos, y con estimaciones de hasta 30 millones de especies no descritas, con lo que, potencialmente, representarían más del 90% de las formas de vida del planeta.</w:t>
            </w:r>
          </w:p>
          <w:p w14:paraId="6BC8E81C" w14:textId="77777777" w:rsidR="008F7CEE" w:rsidRDefault="008F7CEE" w:rsidP="008F7CEE">
            <w:pPr>
              <w:pStyle w:val="NormalWeb"/>
              <w:numPr>
                <w:ilvl w:val="0"/>
                <w:numId w:val="3"/>
              </w:numPr>
              <w:shd w:val="clear" w:color="auto" w:fill="FFFFFF"/>
              <w:contextualSpacing/>
              <w:jc w:val="both"/>
              <w:rPr>
                <w:rFonts w:ascii="Tahoma" w:hAnsi="Tahoma" w:cs="Tahoma"/>
                <w:color w:val="000000" w:themeColor="text1"/>
                <w:spacing w:val="-2"/>
                <w:szCs w:val="26"/>
              </w:rPr>
            </w:pPr>
            <w:r>
              <w:rPr>
                <w:rFonts w:ascii="Tahoma" w:hAnsi="Tahoma" w:cs="Tahoma"/>
                <w:color w:val="000000" w:themeColor="text1"/>
                <w:spacing w:val="-2"/>
                <w:szCs w:val="26"/>
              </w:rPr>
              <w:t>Plantear las siguientes preguntas para hacer comentarios generales: ¿de qué trata el texto?, ¿cuáles son algunas características de los insectos?, ¿cómo se llama la ciencia que estudia a los insectos?, ¿cuántas especies de insectos se estima que hay en el planeta?</w:t>
            </w:r>
          </w:p>
          <w:p w14:paraId="157D7D86" w14:textId="77777777" w:rsidR="008F7CEE" w:rsidRDefault="008F7CEE" w:rsidP="008F7CEE">
            <w:pPr>
              <w:pStyle w:val="NormalWeb"/>
              <w:numPr>
                <w:ilvl w:val="0"/>
                <w:numId w:val="3"/>
              </w:numPr>
              <w:shd w:val="clear" w:color="auto" w:fill="FFFFFF"/>
              <w:contextualSpacing/>
              <w:jc w:val="both"/>
              <w:rPr>
                <w:rFonts w:ascii="Tahoma" w:hAnsi="Tahoma" w:cs="Tahoma"/>
                <w:color w:val="000000" w:themeColor="text1"/>
                <w:spacing w:val="-2"/>
                <w:szCs w:val="26"/>
              </w:rPr>
            </w:pPr>
            <w:r>
              <w:rPr>
                <w:rFonts w:ascii="Tahoma" w:hAnsi="Tahoma" w:cs="Tahoma"/>
                <w:color w:val="000000" w:themeColor="text1"/>
                <w:spacing w:val="-2"/>
                <w:szCs w:val="26"/>
              </w:rPr>
              <w:t>Analizar las palabras resaltadas en negritas y preguntar por su significado. Primero deberán intentar descubrirlo mediante la lectura del contexto; si esto no es posible, recurrir al diccionario.</w:t>
            </w:r>
          </w:p>
          <w:p w14:paraId="0A454132" w14:textId="77777777" w:rsidR="008F7CEE" w:rsidRDefault="008F7CEE" w:rsidP="008F7CEE">
            <w:pPr>
              <w:pStyle w:val="NormalWeb"/>
              <w:numPr>
                <w:ilvl w:val="0"/>
                <w:numId w:val="3"/>
              </w:numPr>
              <w:shd w:val="clear" w:color="auto" w:fill="FFFFFF"/>
              <w:contextualSpacing/>
              <w:jc w:val="both"/>
              <w:rPr>
                <w:rFonts w:ascii="Tahoma" w:hAnsi="Tahoma" w:cs="Tahoma"/>
                <w:color w:val="000000" w:themeColor="text1"/>
                <w:spacing w:val="-2"/>
                <w:szCs w:val="26"/>
              </w:rPr>
            </w:pPr>
            <w:r>
              <w:rPr>
                <w:rFonts w:ascii="Tahoma" w:hAnsi="Tahoma" w:cs="Tahoma"/>
                <w:color w:val="000000" w:themeColor="text1"/>
                <w:spacing w:val="-2"/>
                <w:szCs w:val="26"/>
              </w:rPr>
              <w:t>En su cuaderno, escribir la definición de cada una de estas palabras.</w:t>
            </w:r>
          </w:p>
          <w:p w14:paraId="1DE2C188" w14:textId="77777777" w:rsidR="008F7CEE" w:rsidRPr="00A414BD" w:rsidRDefault="008F7CEE" w:rsidP="008F7CEE">
            <w:pPr>
              <w:pStyle w:val="NormalWeb"/>
              <w:numPr>
                <w:ilvl w:val="0"/>
                <w:numId w:val="4"/>
              </w:numPr>
              <w:shd w:val="clear" w:color="auto" w:fill="FFFFFF"/>
              <w:contextualSpacing/>
              <w:jc w:val="both"/>
              <w:rPr>
                <w:rFonts w:ascii="Tahoma" w:hAnsi="Tahoma" w:cs="Tahoma"/>
                <w:color w:val="000000" w:themeColor="text1"/>
                <w:spacing w:val="-2"/>
                <w:szCs w:val="26"/>
              </w:rPr>
            </w:pPr>
            <w:r>
              <w:rPr>
                <w:rFonts w:ascii="Tahoma" w:hAnsi="Tahoma" w:cs="Tahoma"/>
                <w:color w:val="000000" w:themeColor="text1"/>
                <w:spacing w:val="-2"/>
                <w:szCs w:val="26"/>
              </w:rPr>
              <w:t>Una vez investigados los significados de las palabras en negritas, leer nuevamente el texto y tomar nota de la información más importante para elaborar una ficha informativa.</w:t>
            </w:r>
          </w:p>
        </w:tc>
      </w:tr>
      <w:tr w:rsidR="008F7CEE" w:rsidRPr="00C01C84" w14:paraId="31A5F635" w14:textId="77777777" w:rsidTr="000172AD">
        <w:tc>
          <w:tcPr>
            <w:tcW w:w="13745" w:type="dxa"/>
            <w:gridSpan w:val="6"/>
            <w:shd w:val="clear" w:color="auto" w:fill="auto"/>
          </w:tcPr>
          <w:p w14:paraId="3DB17CC6" w14:textId="77777777" w:rsidR="008F7CEE" w:rsidRDefault="008F7CEE" w:rsidP="008F7CEE">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Recordar la información recabada la sesión anterior sobre los insectos.</w:t>
            </w:r>
          </w:p>
          <w:p w14:paraId="5D0C9151" w14:textId="77777777" w:rsidR="008F7CEE" w:rsidRDefault="008F7CEE" w:rsidP="008F7CEE">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Mediante una lluvia de ideas, recordar las características y elementos de una ficha informativa.</w:t>
            </w:r>
          </w:p>
          <w:p w14:paraId="462FC504" w14:textId="77777777" w:rsidR="008F7CEE" w:rsidRPr="003756F6" w:rsidRDefault="008F7CEE" w:rsidP="008F7CEE">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lastRenderedPageBreak/>
              <w:t xml:space="preserve">Organizar a los niños en </w:t>
            </w:r>
            <w:r w:rsidRPr="00A414BD">
              <w:rPr>
                <w:rFonts w:ascii="Tahoma" w:hAnsi="Tahoma" w:cs="Tahoma"/>
                <w:b/>
                <w:sz w:val="24"/>
                <w:szCs w:val="24"/>
                <w:u w:val="single"/>
              </w:rPr>
              <w:t>equipos</w:t>
            </w:r>
            <w:r>
              <w:rPr>
                <w:rFonts w:ascii="Tahoma" w:hAnsi="Tahoma" w:cs="Tahoma"/>
                <w:sz w:val="24"/>
                <w:szCs w:val="24"/>
              </w:rPr>
              <w:t>. Con la información recabada, elaborar una ficha informativa. Recordarles que es importante integrar información concisa e imágenes.</w:t>
            </w:r>
          </w:p>
        </w:tc>
      </w:tr>
    </w:tbl>
    <w:p w14:paraId="4B1ABA0F" w14:textId="77777777" w:rsidR="008F7CEE" w:rsidRDefault="008F7CEE"/>
    <w:tbl>
      <w:tblPr>
        <w:tblStyle w:val="Tablaconcuadrcula"/>
        <w:tblW w:w="13745" w:type="dxa"/>
        <w:tblLook w:val="04A0" w:firstRow="1" w:lastRow="0" w:firstColumn="1" w:lastColumn="0" w:noHBand="0" w:noVBand="1"/>
      </w:tblPr>
      <w:tblGrid>
        <w:gridCol w:w="1840"/>
        <w:gridCol w:w="2268"/>
        <w:gridCol w:w="1529"/>
        <w:gridCol w:w="1066"/>
        <w:gridCol w:w="1317"/>
        <w:gridCol w:w="5725"/>
      </w:tblGrid>
      <w:tr w:rsidR="008F7CEE" w14:paraId="30DEAF04" w14:textId="77777777" w:rsidTr="000172AD">
        <w:tc>
          <w:tcPr>
            <w:tcW w:w="1840" w:type="dxa"/>
            <w:shd w:val="clear" w:color="auto" w:fill="auto"/>
            <w:vAlign w:val="center"/>
          </w:tcPr>
          <w:p w14:paraId="46E31B3B"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11988752" w14:textId="77777777" w:rsidR="008F7CEE" w:rsidRPr="00AA69B1" w:rsidRDefault="008F7CEE" w:rsidP="000172AD">
            <w:pPr>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238C02F2"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4D59D38E" w14:textId="77777777" w:rsidR="008F7CEE" w:rsidRPr="001D109D" w:rsidRDefault="008F7CEE" w:rsidP="000172AD">
            <w:pPr>
              <w:contextualSpacing/>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0A15E008"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SEMANA</w:t>
            </w:r>
          </w:p>
        </w:tc>
        <w:tc>
          <w:tcPr>
            <w:tcW w:w="5725" w:type="dxa"/>
            <w:shd w:val="clear" w:color="auto" w:fill="auto"/>
            <w:vAlign w:val="center"/>
          </w:tcPr>
          <w:p w14:paraId="04404689" w14:textId="77777777" w:rsidR="008F7CEE" w:rsidRDefault="008F7CEE" w:rsidP="000172AD">
            <w:pPr>
              <w:contextualSpacing/>
              <w:rPr>
                <w:rFonts w:ascii="Tahoma" w:hAnsi="Tahoma" w:cs="Tahoma"/>
                <w:sz w:val="24"/>
                <w:szCs w:val="24"/>
              </w:rPr>
            </w:pPr>
            <w:r>
              <w:rPr>
                <w:rFonts w:ascii="Tahoma" w:hAnsi="Tahoma" w:cs="Tahoma"/>
                <w:sz w:val="24"/>
                <w:szCs w:val="24"/>
              </w:rPr>
              <w:t>Semana 1</w:t>
            </w:r>
          </w:p>
        </w:tc>
      </w:tr>
      <w:tr w:rsidR="008F7CEE" w:rsidRPr="007D7625" w14:paraId="43C9CBEB" w14:textId="77777777" w:rsidTr="000172AD">
        <w:tc>
          <w:tcPr>
            <w:tcW w:w="13745" w:type="dxa"/>
            <w:gridSpan w:val="6"/>
            <w:shd w:val="clear" w:color="auto" w:fill="auto"/>
          </w:tcPr>
          <w:p w14:paraId="69ECFD99" w14:textId="77777777" w:rsidR="008F7CEE" w:rsidRPr="007D7625" w:rsidRDefault="008F7CEE" w:rsidP="000172AD">
            <w:pPr>
              <w:contextualSpacing/>
              <w:jc w:val="center"/>
              <w:rPr>
                <w:rFonts w:ascii="Tahoma" w:hAnsi="Tahoma" w:cs="Tahoma"/>
                <w:b/>
                <w:sz w:val="24"/>
                <w:szCs w:val="24"/>
              </w:rPr>
            </w:pPr>
            <w:r>
              <w:rPr>
                <w:rFonts w:ascii="Tahoma" w:hAnsi="Tahoma" w:cs="Tahoma"/>
                <w:b/>
                <w:sz w:val="24"/>
                <w:szCs w:val="24"/>
              </w:rPr>
              <w:t>ACTIVIDADES</w:t>
            </w:r>
          </w:p>
        </w:tc>
      </w:tr>
      <w:tr w:rsidR="008F7CEE" w:rsidRPr="00A409D2" w14:paraId="48F283EE" w14:textId="77777777" w:rsidTr="000172AD">
        <w:tc>
          <w:tcPr>
            <w:tcW w:w="13745" w:type="dxa"/>
            <w:gridSpan w:val="6"/>
            <w:shd w:val="clear" w:color="auto" w:fill="auto"/>
          </w:tcPr>
          <w:p w14:paraId="2FA0E172" w14:textId="77777777" w:rsidR="008F7CEE" w:rsidRDefault="008F7CEE" w:rsidP="008F7CE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Analizar las imágenes de la </w:t>
            </w:r>
            <w:r w:rsidRPr="000009E9">
              <w:rPr>
                <w:rFonts w:ascii="Tahoma" w:hAnsi="Tahoma" w:cs="Tahoma"/>
                <w:i/>
                <w:sz w:val="24"/>
                <w:szCs w:val="24"/>
              </w:rPr>
              <w:t>página 87 del libro de texto</w:t>
            </w:r>
            <w:r>
              <w:rPr>
                <w:rFonts w:ascii="Tahoma" w:hAnsi="Tahoma" w:cs="Tahoma"/>
                <w:sz w:val="24"/>
                <w:szCs w:val="24"/>
              </w:rPr>
              <w:t xml:space="preserve"> y determinar cuántos chocolates hay en la caja y cuántos en el paquete.</w:t>
            </w:r>
          </w:p>
          <w:p w14:paraId="49F59B8B" w14:textId="77777777" w:rsidR="008F7CEE" w:rsidRDefault="008F7CEE" w:rsidP="008F7CE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Plantear las siguientes preguntas: ¿cuántos paquetes se pueden llenar con los chocolates de una caja?; ¿cuántos paquetes se necesitarían para llenar dos cajas?; ¿cuántos paquetes se completan con los chocolates de media caja?</w:t>
            </w:r>
          </w:p>
          <w:p w14:paraId="6E5D081F" w14:textId="77777777" w:rsidR="008F7CEE" w:rsidRDefault="008F7CEE" w:rsidP="008F7CE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Solicitar a los niños que piensen en diferentes formar de agrupar los chocolates, por ejemplo, en grupos de 5 o de 20. Plantear preguntas como: ¿cuántos paquetes de 5 chocolates se necesitarían para llenar una caja de 50?, etc.</w:t>
            </w:r>
          </w:p>
          <w:p w14:paraId="020D8B4C" w14:textId="77777777" w:rsidR="008F7CEE" w:rsidRDefault="008F7CEE" w:rsidP="008F7CEE">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Apoyar este análisis con material concreto o recursos gráficos, ejemplificando los conceptos de decena y centena.</w:t>
            </w:r>
          </w:p>
          <w:p w14:paraId="5CA583CD" w14:textId="77777777" w:rsidR="008F7CEE" w:rsidRDefault="008F7CEE" w:rsidP="008F7CEE">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Leer en voz alta los pedidos que llegaron a la tienda de Don Vicente y calcular cuántos chocolates se necesitan para cada uno. </w:t>
            </w:r>
            <w:r w:rsidRPr="000009E9">
              <w:rPr>
                <w:rFonts w:ascii="Tahoma" w:hAnsi="Tahoma" w:cs="Tahoma"/>
                <w:i/>
                <w:sz w:val="24"/>
                <w:szCs w:val="24"/>
              </w:rPr>
              <w:t>L.T. pág. 87</w:t>
            </w:r>
            <w:r>
              <w:rPr>
                <w:rFonts w:ascii="Tahoma" w:hAnsi="Tahoma" w:cs="Tahoma"/>
                <w:sz w:val="24"/>
                <w:szCs w:val="24"/>
              </w:rPr>
              <w:t>.</w:t>
            </w:r>
          </w:p>
          <w:p w14:paraId="54BE3B39" w14:textId="77777777" w:rsidR="008F7CEE" w:rsidRPr="00506A33" w:rsidRDefault="008F7CEE" w:rsidP="008F7CEE">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En parejas, contestar las preguntas de la </w:t>
            </w:r>
            <w:r w:rsidRPr="000009E9">
              <w:rPr>
                <w:rFonts w:ascii="Tahoma" w:hAnsi="Tahoma" w:cs="Tahoma"/>
                <w:i/>
                <w:sz w:val="24"/>
                <w:szCs w:val="24"/>
              </w:rPr>
              <w:t>página 87</w:t>
            </w:r>
            <w:r>
              <w:rPr>
                <w:rFonts w:ascii="Tahoma" w:hAnsi="Tahoma" w:cs="Tahoma"/>
                <w:sz w:val="24"/>
                <w:szCs w:val="24"/>
              </w:rPr>
              <w:t xml:space="preserve"> haciendo los cálculos correspondientes.</w:t>
            </w:r>
          </w:p>
          <w:p w14:paraId="20F2CBD5" w14:textId="77777777" w:rsidR="008F7CEE" w:rsidRDefault="008F7CEE" w:rsidP="008F7CEE">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Socializar las respuestas y los procedimientos implementados.</w:t>
            </w:r>
          </w:p>
          <w:p w14:paraId="1D8260DB" w14:textId="77777777" w:rsidR="008F7CEE" w:rsidRDefault="008F7CEE" w:rsidP="008F7CEE">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Con su bina, resolver el siguiente ejercicio:</w:t>
            </w:r>
          </w:p>
          <w:tbl>
            <w:tblPr>
              <w:tblStyle w:val="Tablaconcuadrcula"/>
              <w:tblW w:w="0" w:type="auto"/>
              <w:tblLook w:val="04A0" w:firstRow="1" w:lastRow="0" w:firstColumn="1" w:lastColumn="0" w:noHBand="0" w:noVBand="1"/>
            </w:tblPr>
            <w:tblGrid>
              <w:gridCol w:w="2925"/>
              <w:gridCol w:w="2926"/>
              <w:gridCol w:w="2926"/>
            </w:tblGrid>
            <w:tr w:rsidR="008F7CEE" w14:paraId="6587B240" w14:textId="77777777" w:rsidTr="000172AD">
              <w:tc>
                <w:tcPr>
                  <w:tcW w:w="2925" w:type="dxa"/>
                </w:tcPr>
                <w:p w14:paraId="2DCA670F" w14:textId="77777777" w:rsidR="008F7CEE" w:rsidRPr="00506A33" w:rsidRDefault="008F7CEE" w:rsidP="000172AD">
                  <w:pPr>
                    <w:contextualSpacing/>
                    <w:jc w:val="center"/>
                    <w:rPr>
                      <w:rFonts w:ascii="Tahoma" w:hAnsi="Tahoma" w:cs="Tahoma"/>
                      <w:b/>
                      <w:i/>
                      <w:sz w:val="24"/>
                      <w:szCs w:val="24"/>
                    </w:rPr>
                  </w:pPr>
                  <w:r w:rsidRPr="00506A33">
                    <w:rPr>
                      <w:rFonts w:ascii="Tahoma" w:hAnsi="Tahoma" w:cs="Tahoma"/>
                      <w:b/>
                      <w:i/>
                      <w:sz w:val="24"/>
                      <w:szCs w:val="24"/>
                    </w:rPr>
                    <w:t>Número de chocolates</w:t>
                  </w:r>
                </w:p>
              </w:tc>
              <w:tc>
                <w:tcPr>
                  <w:tcW w:w="2926" w:type="dxa"/>
                </w:tcPr>
                <w:p w14:paraId="48E07873" w14:textId="77777777" w:rsidR="008F7CEE" w:rsidRPr="00506A33" w:rsidRDefault="008F7CEE" w:rsidP="000172AD">
                  <w:pPr>
                    <w:contextualSpacing/>
                    <w:jc w:val="center"/>
                    <w:rPr>
                      <w:rFonts w:ascii="Tahoma" w:hAnsi="Tahoma" w:cs="Tahoma"/>
                      <w:b/>
                      <w:i/>
                      <w:sz w:val="24"/>
                      <w:szCs w:val="24"/>
                    </w:rPr>
                  </w:pPr>
                  <w:r w:rsidRPr="00506A33">
                    <w:rPr>
                      <w:rFonts w:ascii="Tahoma" w:hAnsi="Tahoma" w:cs="Tahoma"/>
                      <w:b/>
                      <w:i/>
                      <w:sz w:val="24"/>
                      <w:szCs w:val="24"/>
                    </w:rPr>
                    <w:t xml:space="preserve">Cajas de 100 </w:t>
                  </w:r>
                </w:p>
              </w:tc>
              <w:tc>
                <w:tcPr>
                  <w:tcW w:w="2926" w:type="dxa"/>
                </w:tcPr>
                <w:p w14:paraId="6679B0FC" w14:textId="77777777" w:rsidR="008F7CEE" w:rsidRPr="00506A33" w:rsidRDefault="008F7CEE" w:rsidP="000172AD">
                  <w:pPr>
                    <w:contextualSpacing/>
                    <w:jc w:val="center"/>
                    <w:rPr>
                      <w:rFonts w:ascii="Tahoma" w:hAnsi="Tahoma" w:cs="Tahoma"/>
                      <w:b/>
                      <w:i/>
                      <w:sz w:val="24"/>
                      <w:szCs w:val="24"/>
                    </w:rPr>
                  </w:pPr>
                  <w:r w:rsidRPr="00506A33">
                    <w:rPr>
                      <w:rFonts w:ascii="Tahoma" w:hAnsi="Tahoma" w:cs="Tahoma"/>
                      <w:b/>
                      <w:i/>
                      <w:sz w:val="24"/>
                      <w:szCs w:val="24"/>
                    </w:rPr>
                    <w:t>Paquetes de 100</w:t>
                  </w:r>
                </w:p>
              </w:tc>
            </w:tr>
            <w:tr w:rsidR="008F7CEE" w14:paraId="70DF7B11" w14:textId="77777777" w:rsidTr="000172AD">
              <w:tc>
                <w:tcPr>
                  <w:tcW w:w="2925" w:type="dxa"/>
                </w:tcPr>
                <w:p w14:paraId="21CE2103" w14:textId="77777777" w:rsidR="008F7CEE" w:rsidRDefault="008F7CEE" w:rsidP="000172AD">
                  <w:pPr>
                    <w:contextualSpacing/>
                    <w:jc w:val="center"/>
                    <w:rPr>
                      <w:rFonts w:ascii="Tahoma" w:hAnsi="Tahoma" w:cs="Tahoma"/>
                      <w:sz w:val="24"/>
                      <w:szCs w:val="24"/>
                    </w:rPr>
                  </w:pPr>
                  <w:r>
                    <w:rPr>
                      <w:rFonts w:ascii="Tahoma" w:hAnsi="Tahoma" w:cs="Tahoma"/>
                      <w:sz w:val="24"/>
                      <w:szCs w:val="24"/>
                    </w:rPr>
                    <w:t>700</w:t>
                  </w:r>
                </w:p>
              </w:tc>
              <w:tc>
                <w:tcPr>
                  <w:tcW w:w="2926" w:type="dxa"/>
                </w:tcPr>
                <w:p w14:paraId="7BD528CF" w14:textId="77777777" w:rsidR="008F7CEE" w:rsidRDefault="008F7CEE" w:rsidP="000172AD">
                  <w:pPr>
                    <w:contextualSpacing/>
                    <w:jc w:val="center"/>
                    <w:rPr>
                      <w:rFonts w:ascii="Tahoma" w:hAnsi="Tahoma" w:cs="Tahoma"/>
                      <w:sz w:val="24"/>
                      <w:szCs w:val="24"/>
                    </w:rPr>
                  </w:pPr>
                </w:p>
              </w:tc>
              <w:tc>
                <w:tcPr>
                  <w:tcW w:w="2926" w:type="dxa"/>
                </w:tcPr>
                <w:p w14:paraId="3B8B7A4C" w14:textId="77777777" w:rsidR="008F7CEE" w:rsidRDefault="008F7CEE" w:rsidP="000172AD">
                  <w:pPr>
                    <w:contextualSpacing/>
                    <w:jc w:val="center"/>
                    <w:rPr>
                      <w:rFonts w:ascii="Tahoma" w:hAnsi="Tahoma" w:cs="Tahoma"/>
                      <w:sz w:val="24"/>
                      <w:szCs w:val="24"/>
                    </w:rPr>
                  </w:pPr>
                </w:p>
              </w:tc>
            </w:tr>
            <w:tr w:rsidR="008F7CEE" w14:paraId="7B17AFFF" w14:textId="77777777" w:rsidTr="000172AD">
              <w:tc>
                <w:tcPr>
                  <w:tcW w:w="2925" w:type="dxa"/>
                </w:tcPr>
                <w:p w14:paraId="488123A0" w14:textId="77777777" w:rsidR="008F7CEE" w:rsidRDefault="008F7CEE" w:rsidP="000172AD">
                  <w:pPr>
                    <w:contextualSpacing/>
                    <w:jc w:val="center"/>
                    <w:rPr>
                      <w:rFonts w:ascii="Tahoma" w:hAnsi="Tahoma" w:cs="Tahoma"/>
                      <w:sz w:val="24"/>
                      <w:szCs w:val="24"/>
                    </w:rPr>
                  </w:pPr>
                  <w:r>
                    <w:rPr>
                      <w:rFonts w:ascii="Tahoma" w:hAnsi="Tahoma" w:cs="Tahoma"/>
                      <w:sz w:val="24"/>
                      <w:szCs w:val="24"/>
                    </w:rPr>
                    <w:t>250</w:t>
                  </w:r>
                </w:p>
              </w:tc>
              <w:tc>
                <w:tcPr>
                  <w:tcW w:w="2926" w:type="dxa"/>
                </w:tcPr>
                <w:p w14:paraId="1D40930F" w14:textId="77777777" w:rsidR="008F7CEE" w:rsidRDefault="008F7CEE" w:rsidP="000172AD">
                  <w:pPr>
                    <w:contextualSpacing/>
                    <w:jc w:val="center"/>
                    <w:rPr>
                      <w:rFonts w:ascii="Tahoma" w:hAnsi="Tahoma" w:cs="Tahoma"/>
                      <w:sz w:val="24"/>
                      <w:szCs w:val="24"/>
                    </w:rPr>
                  </w:pPr>
                </w:p>
              </w:tc>
              <w:tc>
                <w:tcPr>
                  <w:tcW w:w="2926" w:type="dxa"/>
                </w:tcPr>
                <w:p w14:paraId="5156696F" w14:textId="77777777" w:rsidR="008F7CEE" w:rsidRDefault="008F7CEE" w:rsidP="000172AD">
                  <w:pPr>
                    <w:contextualSpacing/>
                    <w:jc w:val="center"/>
                    <w:rPr>
                      <w:rFonts w:ascii="Tahoma" w:hAnsi="Tahoma" w:cs="Tahoma"/>
                      <w:sz w:val="24"/>
                      <w:szCs w:val="24"/>
                    </w:rPr>
                  </w:pPr>
                </w:p>
              </w:tc>
            </w:tr>
            <w:tr w:rsidR="008F7CEE" w14:paraId="6B1D5B0C" w14:textId="77777777" w:rsidTr="000172AD">
              <w:tc>
                <w:tcPr>
                  <w:tcW w:w="2925" w:type="dxa"/>
                </w:tcPr>
                <w:p w14:paraId="56C7C052" w14:textId="77777777" w:rsidR="008F7CEE" w:rsidRDefault="008F7CEE" w:rsidP="000172AD">
                  <w:pPr>
                    <w:contextualSpacing/>
                    <w:jc w:val="center"/>
                    <w:rPr>
                      <w:rFonts w:ascii="Tahoma" w:hAnsi="Tahoma" w:cs="Tahoma"/>
                      <w:sz w:val="24"/>
                      <w:szCs w:val="24"/>
                    </w:rPr>
                  </w:pPr>
                  <w:r>
                    <w:rPr>
                      <w:rFonts w:ascii="Tahoma" w:hAnsi="Tahoma" w:cs="Tahoma"/>
                      <w:sz w:val="24"/>
                      <w:szCs w:val="24"/>
                    </w:rPr>
                    <w:t>400</w:t>
                  </w:r>
                </w:p>
              </w:tc>
              <w:tc>
                <w:tcPr>
                  <w:tcW w:w="2926" w:type="dxa"/>
                </w:tcPr>
                <w:p w14:paraId="4829FF34" w14:textId="77777777" w:rsidR="008F7CEE" w:rsidRDefault="008F7CEE" w:rsidP="000172AD">
                  <w:pPr>
                    <w:contextualSpacing/>
                    <w:jc w:val="center"/>
                    <w:rPr>
                      <w:rFonts w:ascii="Tahoma" w:hAnsi="Tahoma" w:cs="Tahoma"/>
                      <w:sz w:val="24"/>
                      <w:szCs w:val="24"/>
                    </w:rPr>
                  </w:pPr>
                </w:p>
              </w:tc>
              <w:tc>
                <w:tcPr>
                  <w:tcW w:w="2926" w:type="dxa"/>
                </w:tcPr>
                <w:p w14:paraId="0E303992" w14:textId="77777777" w:rsidR="008F7CEE" w:rsidRDefault="008F7CEE" w:rsidP="000172AD">
                  <w:pPr>
                    <w:contextualSpacing/>
                    <w:jc w:val="center"/>
                    <w:rPr>
                      <w:rFonts w:ascii="Tahoma" w:hAnsi="Tahoma" w:cs="Tahoma"/>
                      <w:sz w:val="24"/>
                      <w:szCs w:val="24"/>
                    </w:rPr>
                  </w:pPr>
                </w:p>
              </w:tc>
            </w:tr>
          </w:tbl>
          <w:p w14:paraId="603AC05C" w14:textId="77777777" w:rsidR="008F7CEE" w:rsidRPr="000009E9" w:rsidRDefault="008F7CEE" w:rsidP="000172AD">
            <w:pPr>
              <w:contextualSpacing/>
              <w:jc w:val="both"/>
              <w:rPr>
                <w:rFonts w:ascii="Tahoma" w:hAnsi="Tahoma" w:cs="Tahoma"/>
                <w:sz w:val="24"/>
                <w:szCs w:val="24"/>
              </w:rPr>
            </w:pPr>
          </w:p>
        </w:tc>
      </w:tr>
      <w:tr w:rsidR="008F7CEE" w:rsidRPr="005B6A6D" w14:paraId="148A4AE3" w14:textId="77777777" w:rsidTr="000172AD">
        <w:tc>
          <w:tcPr>
            <w:tcW w:w="13745" w:type="dxa"/>
            <w:gridSpan w:val="6"/>
            <w:shd w:val="clear" w:color="auto" w:fill="auto"/>
          </w:tcPr>
          <w:p w14:paraId="1ABC1AA1" w14:textId="77777777" w:rsidR="008F7CEE" w:rsidRDefault="008F7CEE" w:rsidP="008F7CE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Con apoyo del docente, colectivamente resolver el siguiente ejercicio:</w:t>
            </w:r>
          </w:p>
          <w:p w14:paraId="3D564BCF" w14:textId="77777777" w:rsidR="008F7CEE" w:rsidRPr="00506A33" w:rsidRDefault="008F7CEE" w:rsidP="000172AD">
            <w:pPr>
              <w:contextualSpacing/>
              <w:rPr>
                <w:rFonts w:ascii="Tahoma" w:hAnsi="Tahoma" w:cs="Tahoma"/>
                <w:i/>
                <w:sz w:val="24"/>
                <w:szCs w:val="24"/>
              </w:rPr>
            </w:pPr>
            <w:r>
              <w:rPr>
                <w:rFonts w:ascii="Tahoma" w:hAnsi="Tahoma" w:cs="Tahoma"/>
                <w:i/>
                <w:sz w:val="24"/>
                <w:szCs w:val="24"/>
              </w:rPr>
              <w:t xml:space="preserve">    </w:t>
            </w:r>
            <w:r w:rsidRPr="00506A33">
              <w:rPr>
                <w:rFonts w:ascii="Tahoma" w:hAnsi="Tahoma" w:cs="Tahoma"/>
                <w:i/>
                <w:sz w:val="24"/>
                <w:szCs w:val="24"/>
              </w:rPr>
              <w:t>Calc</w:t>
            </w:r>
            <w:r>
              <w:rPr>
                <w:rFonts w:ascii="Tahoma" w:hAnsi="Tahoma" w:cs="Tahoma"/>
                <w:i/>
                <w:sz w:val="24"/>
                <w:szCs w:val="24"/>
              </w:rPr>
              <w:t xml:space="preserve">ula el número de cajas de 100 y </w:t>
            </w:r>
            <w:r w:rsidRPr="00506A33">
              <w:rPr>
                <w:rFonts w:ascii="Tahoma" w:hAnsi="Tahoma" w:cs="Tahoma"/>
                <w:i/>
                <w:sz w:val="24"/>
                <w:szCs w:val="24"/>
              </w:rPr>
              <w:t>paquetes de 10 que se pueden formar:</w:t>
            </w:r>
          </w:p>
          <w:tbl>
            <w:tblPr>
              <w:tblStyle w:val="Tablaconcuadrcula"/>
              <w:tblW w:w="0" w:type="auto"/>
              <w:tblLook w:val="04A0" w:firstRow="1" w:lastRow="0" w:firstColumn="1" w:lastColumn="0" w:noHBand="0" w:noVBand="1"/>
            </w:tblPr>
            <w:tblGrid>
              <w:gridCol w:w="2194"/>
              <w:gridCol w:w="2194"/>
              <w:gridCol w:w="2194"/>
              <w:gridCol w:w="2195"/>
            </w:tblGrid>
            <w:tr w:rsidR="008F7CEE" w14:paraId="55A68160" w14:textId="77777777" w:rsidTr="000172AD">
              <w:tc>
                <w:tcPr>
                  <w:tcW w:w="2194" w:type="dxa"/>
                </w:tcPr>
                <w:p w14:paraId="32A71C51" w14:textId="77777777" w:rsidR="008F7CEE" w:rsidRPr="00506A33" w:rsidRDefault="008F7CEE" w:rsidP="000172AD">
                  <w:pPr>
                    <w:contextualSpacing/>
                    <w:jc w:val="center"/>
                    <w:rPr>
                      <w:rFonts w:ascii="Tahoma" w:hAnsi="Tahoma" w:cs="Tahoma"/>
                      <w:b/>
                      <w:szCs w:val="24"/>
                    </w:rPr>
                  </w:pPr>
                  <w:r w:rsidRPr="00506A33">
                    <w:rPr>
                      <w:rFonts w:ascii="Tahoma" w:hAnsi="Tahoma" w:cs="Tahoma"/>
                      <w:b/>
                      <w:szCs w:val="24"/>
                    </w:rPr>
                    <w:t>Número de chocolates</w:t>
                  </w:r>
                </w:p>
              </w:tc>
              <w:tc>
                <w:tcPr>
                  <w:tcW w:w="2194" w:type="dxa"/>
                </w:tcPr>
                <w:p w14:paraId="4FF61A47" w14:textId="77777777" w:rsidR="008F7CEE" w:rsidRPr="00506A33" w:rsidRDefault="008F7CEE" w:rsidP="000172AD">
                  <w:pPr>
                    <w:contextualSpacing/>
                    <w:jc w:val="center"/>
                    <w:rPr>
                      <w:rFonts w:ascii="Tahoma" w:hAnsi="Tahoma" w:cs="Tahoma"/>
                      <w:b/>
                      <w:szCs w:val="24"/>
                    </w:rPr>
                  </w:pPr>
                  <w:r w:rsidRPr="00506A33">
                    <w:rPr>
                      <w:rFonts w:ascii="Tahoma" w:hAnsi="Tahoma" w:cs="Tahoma"/>
                      <w:b/>
                      <w:szCs w:val="24"/>
                    </w:rPr>
                    <w:t>Cajas de 100 (centenas)</w:t>
                  </w:r>
                </w:p>
              </w:tc>
              <w:tc>
                <w:tcPr>
                  <w:tcW w:w="2194" w:type="dxa"/>
                  <w:tcBorders>
                    <w:right w:val="single" w:sz="4" w:space="0" w:color="auto"/>
                  </w:tcBorders>
                </w:tcPr>
                <w:p w14:paraId="2F5B013E" w14:textId="77777777" w:rsidR="008F7CEE" w:rsidRPr="00506A33" w:rsidRDefault="008F7CEE" w:rsidP="000172AD">
                  <w:pPr>
                    <w:contextualSpacing/>
                    <w:jc w:val="center"/>
                    <w:rPr>
                      <w:rFonts w:ascii="Tahoma" w:hAnsi="Tahoma" w:cs="Tahoma"/>
                      <w:b/>
                      <w:szCs w:val="24"/>
                    </w:rPr>
                  </w:pPr>
                  <w:r w:rsidRPr="00506A33">
                    <w:rPr>
                      <w:rFonts w:ascii="Tahoma" w:hAnsi="Tahoma" w:cs="Tahoma"/>
                      <w:b/>
                      <w:szCs w:val="24"/>
                    </w:rPr>
                    <w:t>Paquetes de 10 (decenas)</w:t>
                  </w:r>
                </w:p>
              </w:tc>
              <w:tc>
                <w:tcPr>
                  <w:tcW w:w="2195" w:type="dxa"/>
                  <w:tcBorders>
                    <w:left w:val="single" w:sz="4" w:space="0" w:color="auto"/>
                  </w:tcBorders>
                </w:tcPr>
                <w:p w14:paraId="514B6D22" w14:textId="77777777" w:rsidR="008F7CEE" w:rsidRPr="00506A33" w:rsidRDefault="008F7CEE" w:rsidP="000172AD">
                  <w:pPr>
                    <w:contextualSpacing/>
                    <w:jc w:val="center"/>
                    <w:rPr>
                      <w:rFonts w:ascii="Tahoma" w:hAnsi="Tahoma" w:cs="Tahoma"/>
                      <w:b/>
                      <w:szCs w:val="24"/>
                    </w:rPr>
                  </w:pPr>
                  <w:r>
                    <w:rPr>
                      <w:rFonts w:ascii="Tahoma" w:hAnsi="Tahoma" w:cs="Tahoma"/>
                      <w:b/>
                      <w:szCs w:val="24"/>
                    </w:rPr>
                    <w:t>Chocolates sueltos (unidades)</w:t>
                  </w:r>
                </w:p>
              </w:tc>
            </w:tr>
            <w:tr w:rsidR="008F7CEE" w14:paraId="534C445A" w14:textId="77777777" w:rsidTr="000172AD">
              <w:tc>
                <w:tcPr>
                  <w:tcW w:w="2194" w:type="dxa"/>
                </w:tcPr>
                <w:p w14:paraId="6FBE1969" w14:textId="77777777" w:rsidR="008F7CEE" w:rsidRDefault="008F7CEE" w:rsidP="000172AD">
                  <w:pPr>
                    <w:contextualSpacing/>
                    <w:jc w:val="center"/>
                    <w:rPr>
                      <w:rFonts w:ascii="Tahoma" w:hAnsi="Tahoma" w:cs="Tahoma"/>
                      <w:sz w:val="24"/>
                      <w:szCs w:val="24"/>
                    </w:rPr>
                  </w:pPr>
                  <w:r>
                    <w:rPr>
                      <w:rFonts w:ascii="Tahoma" w:hAnsi="Tahoma" w:cs="Tahoma"/>
                      <w:sz w:val="24"/>
                      <w:szCs w:val="24"/>
                    </w:rPr>
                    <w:t>786</w:t>
                  </w:r>
                </w:p>
              </w:tc>
              <w:tc>
                <w:tcPr>
                  <w:tcW w:w="2194" w:type="dxa"/>
                </w:tcPr>
                <w:p w14:paraId="6AE1D3AB" w14:textId="77777777" w:rsidR="008F7CEE" w:rsidRDefault="008F7CEE" w:rsidP="000172AD">
                  <w:pPr>
                    <w:contextualSpacing/>
                    <w:jc w:val="center"/>
                    <w:rPr>
                      <w:rFonts w:ascii="Tahoma" w:hAnsi="Tahoma" w:cs="Tahoma"/>
                      <w:sz w:val="24"/>
                      <w:szCs w:val="24"/>
                    </w:rPr>
                  </w:pPr>
                </w:p>
              </w:tc>
              <w:tc>
                <w:tcPr>
                  <w:tcW w:w="2194" w:type="dxa"/>
                  <w:tcBorders>
                    <w:right w:val="single" w:sz="4" w:space="0" w:color="auto"/>
                  </w:tcBorders>
                </w:tcPr>
                <w:p w14:paraId="74823124" w14:textId="77777777" w:rsidR="008F7CEE" w:rsidRDefault="008F7CEE" w:rsidP="000172AD">
                  <w:pPr>
                    <w:contextualSpacing/>
                    <w:jc w:val="center"/>
                    <w:rPr>
                      <w:rFonts w:ascii="Tahoma" w:hAnsi="Tahoma" w:cs="Tahoma"/>
                      <w:sz w:val="24"/>
                      <w:szCs w:val="24"/>
                    </w:rPr>
                  </w:pPr>
                </w:p>
              </w:tc>
              <w:tc>
                <w:tcPr>
                  <w:tcW w:w="2195" w:type="dxa"/>
                  <w:tcBorders>
                    <w:left w:val="single" w:sz="4" w:space="0" w:color="auto"/>
                  </w:tcBorders>
                </w:tcPr>
                <w:p w14:paraId="41A4332E" w14:textId="77777777" w:rsidR="008F7CEE" w:rsidRDefault="008F7CEE" w:rsidP="000172AD">
                  <w:pPr>
                    <w:contextualSpacing/>
                    <w:jc w:val="center"/>
                    <w:rPr>
                      <w:rFonts w:ascii="Tahoma" w:hAnsi="Tahoma" w:cs="Tahoma"/>
                      <w:sz w:val="24"/>
                      <w:szCs w:val="24"/>
                    </w:rPr>
                  </w:pPr>
                </w:p>
              </w:tc>
            </w:tr>
            <w:tr w:rsidR="008F7CEE" w14:paraId="0A7DB60A" w14:textId="77777777" w:rsidTr="000172AD">
              <w:tc>
                <w:tcPr>
                  <w:tcW w:w="2194" w:type="dxa"/>
                </w:tcPr>
                <w:p w14:paraId="2FE705F7" w14:textId="77777777" w:rsidR="008F7CEE" w:rsidRDefault="008F7CEE" w:rsidP="000172AD">
                  <w:pPr>
                    <w:contextualSpacing/>
                    <w:jc w:val="center"/>
                    <w:rPr>
                      <w:rFonts w:ascii="Tahoma" w:hAnsi="Tahoma" w:cs="Tahoma"/>
                      <w:sz w:val="24"/>
                      <w:szCs w:val="24"/>
                    </w:rPr>
                  </w:pPr>
                  <w:r>
                    <w:rPr>
                      <w:rFonts w:ascii="Tahoma" w:hAnsi="Tahoma" w:cs="Tahoma"/>
                      <w:sz w:val="24"/>
                      <w:szCs w:val="24"/>
                    </w:rPr>
                    <w:lastRenderedPageBreak/>
                    <w:t>924</w:t>
                  </w:r>
                </w:p>
              </w:tc>
              <w:tc>
                <w:tcPr>
                  <w:tcW w:w="2194" w:type="dxa"/>
                </w:tcPr>
                <w:p w14:paraId="4CDCA354" w14:textId="77777777" w:rsidR="008F7CEE" w:rsidRDefault="008F7CEE" w:rsidP="000172AD">
                  <w:pPr>
                    <w:contextualSpacing/>
                    <w:jc w:val="center"/>
                    <w:rPr>
                      <w:rFonts w:ascii="Tahoma" w:hAnsi="Tahoma" w:cs="Tahoma"/>
                      <w:sz w:val="24"/>
                      <w:szCs w:val="24"/>
                    </w:rPr>
                  </w:pPr>
                </w:p>
              </w:tc>
              <w:tc>
                <w:tcPr>
                  <w:tcW w:w="2194" w:type="dxa"/>
                  <w:tcBorders>
                    <w:right w:val="single" w:sz="4" w:space="0" w:color="auto"/>
                  </w:tcBorders>
                </w:tcPr>
                <w:p w14:paraId="4772BC1C" w14:textId="77777777" w:rsidR="008F7CEE" w:rsidRDefault="008F7CEE" w:rsidP="000172AD">
                  <w:pPr>
                    <w:contextualSpacing/>
                    <w:jc w:val="center"/>
                    <w:rPr>
                      <w:rFonts w:ascii="Tahoma" w:hAnsi="Tahoma" w:cs="Tahoma"/>
                      <w:sz w:val="24"/>
                      <w:szCs w:val="24"/>
                    </w:rPr>
                  </w:pPr>
                </w:p>
              </w:tc>
              <w:tc>
                <w:tcPr>
                  <w:tcW w:w="2195" w:type="dxa"/>
                  <w:tcBorders>
                    <w:left w:val="single" w:sz="4" w:space="0" w:color="auto"/>
                  </w:tcBorders>
                </w:tcPr>
                <w:p w14:paraId="17A75BE9" w14:textId="77777777" w:rsidR="008F7CEE" w:rsidRDefault="008F7CEE" w:rsidP="000172AD">
                  <w:pPr>
                    <w:contextualSpacing/>
                    <w:jc w:val="center"/>
                    <w:rPr>
                      <w:rFonts w:ascii="Tahoma" w:hAnsi="Tahoma" w:cs="Tahoma"/>
                      <w:sz w:val="24"/>
                      <w:szCs w:val="24"/>
                    </w:rPr>
                  </w:pPr>
                </w:p>
              </w:tc>
            </w:tr>
            <w:tr w:rsidR="008F7CEE" w14:paraId="10731893" w14:textId="77777777" w:rsidTr="000172AD">
              <w:tc>
                <w:tcPr>
                  <w:tcW w:w="2194" w:type="dxa"/>
                </w:tcPr>
                <w:p w14:paraId="13BD608C" w14:textId="77777777" w:rsidR="008F7CEE" w:rsidRDefault="008F7CEE" w:rsidP="000172AD">
                  <w:pPr>
                    <w:contextualSpacing/>
                    <w:jc w:val="center"/>
                    <w:rPr>
                      <w:rFonts w:ascii="Tahoma" w:hAnsi="Tahoma" w:cs="Tahoma"/>
                      <w:sz w:val="24"/>
                      <w:szCs w:val="24"/>
                    </w:rPr>
                  </w:pPr>
                  <w:r>
                    <w:rPr>
                      <w:rFonts w:ascii="Tahoma" w:hAnsi="Tahoma" w:cs="Tahoma"/>
                      <w:sz w:val="24"/>
                      <w:szCs w:val="24"/>
                    </w:rPr>
                    <w:t>712</w:t>
                  </w:r>
                </w:p>
              </w:tc>
              <w:tc>
                <w:tcPr>
                  <w:tcW w:w="2194" w:type="dxa"/>
                </w:tcPr>
                <w:p w14:paraId="632D9633" w14:textId="77777777" w:rsidR="008F7CEE" w:rsidRDefault="008F7CEE" w:rsidP="000172AD">
                  <w:pPr>
                    <w:contextualSpacing/>
                    <w:jc w:val="center"/>
                    <w:rPr>
                      <w:rFonts w:ascii="Tahoma" w:hAnsi="Tahoma" w:cs="Tahoma"/>
                      <w:sz w:val="24"/>
                      <w:szCs w:val="24"/>
                    </w:rPr>
                  </w:pPr>
                </w:p>
              </w:tc>
              <w:tc>
                <w:tcPr>
                  <w:tcW w:w="2194" w:type="dxa"/>
                  <w:tcBorders>
                    <w:right w:val="single" w:sz="4" w:space="0" w:color="auto"/>
                  </w:tcBorders>
                </w:tcPr>
                <w:p w14:paraId="66E81D55" w14:textId="77777777" w:rsidR="008F7CEE" w:rsidRDefault="008F7CEE" w:rsidP="000172AD">
                  <w:pPr>
                    <w:contextualSpacing/>
                    <w:jc w:val="center"/>
                    <w:rPr>
                      <w:rFonts w:ascii="Tahoma" w:hAnsi="Tahoma" w:cs="Tahoma"/>
                      <w:sz w:val="24"/>
                      <w:szCs w:val="24"/>
                    </w:rPr>
                  </w:pPr>
                </w:p>
              </w:tc>
              <w:tc>
                <w:tcPr>
                  <w:tcW w:w="2195" w:type="dxa"/>
                  <w:tcBorders>
                    <w:left w:val="single" w:sz="4" w:space="0" w:color="auto"/>
                  </w:tcBorders>
                </w:tcPr>
                <w:p w14:paraId="71BA3AEA" w14:textId="77777777" w:rsidR="008F7CEE" w:rsidRDefault="008F7CEE" w:rsidP="000172AD">
                  <w:pPr>
                    <w:contextualSpacing/>
                    <w:jc w:val="center"/>
                    <w:rPr>
                      <w:rFonts w:ascii="Tahoma" w:hAnsi="Tahoma" w:cs="Tahoma"/>
                      <w:sz w:val="24"/>
                      <w:szCs w:val="24"/>
                    </w:rPr>
                  </w:pPr>
                </w:p>
              </w:tc>
            </w:tr>
            <w:tr w:rsidR="008F7CEE" w14:paraId="286AF0A7" w14:textId="77777777" w:rsidTr="000172AD">
              <w:tc>
                <w:tcPr>
                  <w:tcW w:w="2194" w:type="dxa"/>
                </w:tcPr>
                <w:p w14:paraId="2A8272BB" w14:textId="77777777" w:rsidR="008F7CEE" w:rsidRDefault="008F7CEE" w:rsidP="000172AD">
                  <w:pPr>
                    <w:contextualSpacing/>
                    <w:jc w:val="center"/>
                    <w:rPr>
                      <w:rFonts w:ascii="Tahoma" w:hAnsi="Tahoma" w:cs="Tahoma"/>
                      <w:sz w:val="24"/>
                      <w:szCs w:val="24"/>
                    </w:rPr>
                  </w:pPr>
                  <w:r>
                    <w:rPr>
                      <w:rFonts w:ascii="Tahoma" w:hAnsi="Tahoma" w:cs="Tahoma"/>
                      <w:sz w:val="24"/>
                      <w:szCs w:val="24"/>
                    </w:rPr>
                    <w:t>120</w:t>
                  </w:r>
                </w:p>
              </w:tc>
              <w:tc>
                <w:tcPr>
                  <w:tcW w:w="2194" w:type="dxa"/>
                </w:tcPr>
                <w:p w14:paraId="697833AB" w14:textId="77777777" w:rsidR="008F7CEE" w:rsidRDefault="008F7CEE" w:rsidP="000172AD">
                  <w:pPr>
                    <w:contextualSpacing/>
                    <w:jc w:val="center"/>
                    <w:rPr>
                      <w:rFonts w:ascii="Tahoma" w:hAnsi="Tahoma" w:cs="Tahoma"/>
                      <w:sz w:val="24"/>
                      <w:szCs w:val="24"/>
                    </w:rPr>
                  </w:pPr>
                </w:p>
              </w:tc>
              <w:tc>
                <w:tcPr>
                  <w:tcW w:w="2194" w:type="dxa"/>
                  <w:tcBorders>
                    <w:right w:val="single" w:sz="4" w:space="0" w:color="auto"/>
                  </w:tcBorders>
                </w:tcPr>
                <w:p w14:paraId="436308C1" w14:textId="77777777" w:rsidR="008F7CEE" w:rsidRDefault="008F7CEE" w:rsidP="000172AD">
                  <w:pPr>
                    <w:contextualSpacing/>
                    <w:jc w:val="center"/>
                    <w:rPr>
                      <w:rFonts w:ascii="Tahoma" w:hAnsi="Tahoma" w:cs="Tahoma"/>
                      <w:sz w:val="24"/>
                      <w:szCs w:val="24"/>
                    </w:rPr>
                  </w:pPr>
                </w:p>
              </w:tc>
              <w:tc>
                <w:tcPr>
                  <w:tcW w:w="2195" w:type="dxa"/>
                  <w:tcBorders>
                    <w:left w:val="single" w:sz="4" w:space="0" w:color="auto"/>
                  </w:tcBorders>
                </w:tcPr>
                <w:p w14:paraId="4953A197" w14:textId="77777777" w:rsidR="008F7CEE" w:rsidRDefault="008F7CEE" w:rsidP="000172AD">
                  <w:pPr>
                    <w:contextualSpacing/>
                    <w:jc w:val="center"/>
                    <w:rPr>
                      <w:rFonts w:ascii="Tahoma" w:hAnsi="Tahoma" w:cs="Tahoma"/>
                      <w:sz w:val="24"/>
                      <w:szCs w:val="24"/>
                    </w:rPr>
                  </w:pPr>
                </w:p>
              </w:tc>
            </w:tr>
            <w:tr w:rsidR="008F7CEE" w14:paraId="4DB96BAA" w14:textId="77777777" w:rsidTr="000172AD">
              <w:tc>
                <w:tcPr>
                  <w:tcW w:w="2194" w:type="dxa"/>
                </w:tcPr>
                <w:p w14:paraId="299F057F" w14:textId="77777777" w:rsidR="008F7CEE" w:rsidRDefault="008F7CEE" w:rsidP="000172AD">
                  <w:pPr>
                    <w:contextualSpacing/>
                    <w:jc w:val="center"/>
                    <w:rPr>
                      <w:rFonts w:ascii="Tahoma" w:hAnsi="Tahoma" w:cs="Tahoma"/>
                      <w:sz w:val="24"/>
                      <w:szCs w:val="24"/>
                    </w:rPr>
                  </w:pPr>
                  <w:r>
                    <w:rPr>
                      <w:rFonts w:ascii="Tahoma" w:hAnsi="Tahoma" w:cs="Tahoma"/>
                      <w:sz w:val="24"/>
                      <w:szCs w:val="24"/>
                    </w:rPr>
                    <w:t>300</w:t>
                  </w:r>
                </w:p>
              </w:tc>
              <w:tc>
                <w:tcPr>
                  <w:tcW w:w="2194" w:type="dxa"/>
                </w:tcPr>
                <w:p w14:paraId="54A28FE9" w14:textId="77777777" w:rsidR="008F7CEE" w:rsidRDefault="008F7CEE" w:rsidP="000172AD">
                  <w:pPr>
                    <w:contextualSpacing/>
                    <w:jc w:val="center"/>
                    <w:rPr>
                      <w:rFonts w:ascii="Tahoma" w:hAnsi="Tahoma" w:cs="Tahoma"/>
                      <w:sz w:val="24"/>
                      <w:szCs w:val="24"/>
                    </w:rPr>
                  </w:pPr>
                </w:p>
              </w:tc>
              <w:tc>
                <w:tcPr>
                  <w:tcW w:w="2194" w:type="dxa"/>
                  <w:tcBorders>
                    <w:right w:val="single" w:sz="4" w:space="0" w:color="auto"/>
                  </w:tcBorders>
                </w:tcPr>
                <w:p w14:paraId="7B77AF03" w14:textId="77777777" w:rsidR="008F7CEE" w:rsidRDefault="008F7CEE" w:rsidP="000172AD">
                  <w:pPr>
                    <w:contextualSpacing/>
                    <w:jc w:val="center"/>
                    <w:rPr>
                      <w:rFonts w:ascii="Tahoma" w:hAnsi="Tahoma" w:cs="Tahoma"/>
                      <w:sz w:val="24"/>
                      <w:szCs w:val="24"/>
                    </w:rPr>
                  </w:pPr>
                </w:p>
              </w:tc>
              <w:tc>
                <w:tcPr>
                  <w:tcW w:w="2195" w:type="dxa"/>
                  <w:tcBorders>
                    <w:left w:val="single" w:sz="4" w:space="0" w:color="auto"/>
                  </w:tcBorders>
                </w:tcPr>
                <w:p w14:paraId="39821055" w14:textId="77777777" w:rsidR="008F7CEE" w:rsidRDefault="008F7CEE" w:rsidP="000172AD">
                  <w:pPr>
                    <w:contextualSpacing/>
                    <w:jc w:val="center"/>
                    <w:rPr>
                      <w:rFonts w:ascii="Tahoma" w:hAnsi="Tahoma" w:cs="Tahoma"/>
                      <w:sz w:val="24"/>
                      <w:szCs w:val="24"/>
                    </w:rPr>
                  </w:pPr>
                </w:p>
              </w:tc>
            </w:tr>
            <w:tr w:rsidR="008F7CEE" w14:paraId="2CDC6D2D" w14:textId="77777777" w:rsidTr="000172AD">
              <w:tc>
                <w:tcPr>
                  <w:tcW w:w="2194" w:type="dxa"/>
                </w:tcPr>
                <w:p w14:paraId="5D6429FB" w14:textId="77777777" w:rsidR="008F7CEE" w:rsidRDefault="008F7CEE" w:rsidP="000172AD">
                  <w:pPr>
                    <w:contextualSpacing/>
                    <w:jc w:val="center"/>
                    <w:rPr>
                      <w:rFonts w:ascii="Tahoma" w:hAnsi="Tahoma" w:cs="Tahoma"/>
                      <w:sz w:val="24"/>
                      <w:szCs w:val="24"/>
                    </w:rPr>
                  </w:pPr>
                  <w:r>
                    <w:rPr>
                      <w:rFonts w:ascii="Tahoma" w:hAnsi="Tahoma" w:cs="Tahoma"/>
                      <w:sz w:val="24"/>
                      <w:szCs w:val="24"/>
                    </w:rPr>
                    <w:t>1000</w:t>
                  </w:r>
                </w:p>
              </w:tc>
              <w:tc>
                <w:tcPr>
                  <w:tcW w:w="2194" w:type="dxa"/>
                </w:tcPr>
                <w:p w14:paraId="66AB5820" w14:textId="77777777" w:rsidR="008F7CEE" w:rsidRDefault="008F7CEE" w:rsidP="000172AD">
                  <w:pPr>
                    <w:contextualSpacing/>
                    <w:jc w:val="center"/>
                    <w:rPr>
                      <w:rFonts w:ascii="Tahoma" w:hAnsi="Tahoma" w:cs="Tahoma"/>
                      <w:sz w:val="24"/>
                      <w:szCs w:val="24"/>
                    </w:rPr>
                  </w:pPr>
                </w:p>
              </w:tc>
              <w:tc>
                <w:tcPr>
                  <w:tcW w:w="2194" w:type="dxa"/>
                  <w:tcBorders>
                    <w:right w:val="single" w:sz="4" w:space="0" w:color="auto"/>
                  </w:tcBorders>
                </w:tcPr>
                <w:p w14:paraId="5660AA93" w14:textId="77777777" w:rsidR="008F7CEE" w:rsidRDefault="008F7CEE" w:rsidP="000172AD">
                  <w:pPr>
                    <w:contextualSpacing/>
                    <w:jc w:val="center"/>
                    <w:rPr>
                      <w:rFonts w:ascii="Tahoma" w:hAnsi="Tahoma" w:cs="Tahoma"/>
                      <w:sz w:val="24"/>
                      <w:szCs w:val="24"/>
                    </w:rPr>
                  </w:pPr>
                </w:p>
              </w:tc>
              <w:tc>
                <w:tcPr>
                  <w:tcW w:w="2195" w:type="dxa"/>
                  <w:tcBorders>
                    <w:left w:val="single" w:sz="4" w:space="0" w:color="auto"/>
                  </w:tcBorders>
                </w:tcPr>
                <w:p w14:paraId="557CB945" w14:textId="77777777" w:rsidR="008F7CEE" w:rsidRDefault="008F7CEE" w:rsidP="000172AD">
                  <w:pPr>
                    <w:contextualSpacing/>
                    <w:jc w:val="center"/>
                    <w:rPr>
                      <w:rFonts w:ascii="Tahoma" w:hAnsi="Tahoma" w:cs="Tahoma"/>
                      <w:sz w:val="24"/>
                      <w:szCs w:val="24"/>
                    </w:rPr>
                  </w:pPr>
                </w:p>
              </w:tc>
            </w:tr>
          </w:tbl>
          <w:p w14:paraId="1F551A69" w14:textId="77777777" w:rsidR="008F7CEE" w:rsidRDefault="008F7CEE" w:rsidP="008F7CE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Analizar nuevamente el número de chocolates que tiene Don Vicente en su tienda y contestar la tabla correspondiente agrupándolos en cajas y paquetes. </w:t>
            </w:r>
            <w:r w:rsidRPr="00506A33">
              <w:rPr>
                <w:rFonts w:ascii="Tahoma" w:hAnsi="Tahoma" w:cs="Tahoma"/>
                <w:i/>
                <w:sz w:val="24"/>
                <w:szCs w:val="24"/>
              </w:rPr>
              <w:t>L.T. pág. 88</w:t>
            </w:r>
            <w:r>
              <w:rPr>
                <w:rFonts w:ascii="Tahoma" w:hAnsi="Tahoma" w:cs="Tahoma"/>
                <w:sz w:val="24"/>
                <w:szCs w:val="24"/>
              </w:rPr>
              <w:t>.</w:t>
            </w:r>
          </w:p>
          <w:p w14:paraId="1EE2F76D" w14:textId="77777777" w:rsidR="008F7CEE" w:rsidRDefault="008F7CEE" w:rsidP="008F7CEE">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 xml:space="preserve">Resolver el problema especificado sumando el nuevo pedido a los chocolates ya existente. </w:t>
            </w:r>
            <w:r w:rsidRPr="00506A33">
              <w:rPr>
                <w:rFonts w:ascii="Tahoma" w:hAnsi="Tahoma" w:cs="Tahoma"/>
                <w:i/>
                <w:sz w:val="24"/>
                <w:szCs w:val="24"/>
              </w:rPr>
              <w:t>L.T. pág. 88</w:t>
            </w:r>
            <w:r>
              <w:rPr>
                <w:rFonts w:ascii="Tahoma" w:hAnsi="Tahoma" w:cs="Tahoma"/>
                <w:sz w:val="24"/>
                <w:szCs w:val="24"/>
              </w:rPr>
              <w:t>.</w:t>
            </w:r>
          </w:p>
          <w:p w14:paraId="043ADCCE" w14:textId="77777777" w:rsidR="008F7CEE" w:rsidRDefault="008F7CEE" w:rsidP="008F7CEE">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Hacer comentarios sobre las siguientes preguntas: ¿cómo organizarían 1000 chocolates?, ¿hay alguna forma de organizarlos que sea mejor que otras? ¿por qué?</w:t>
            </w:r>
          </w:p>
          <w:p w14:paraId="613573E5" w14:textId="77777777" w:rsidR="008F7CEE" w:rsidRPr="004D04DC" w:rsidRDefault="008F7CEE" w:rsidP="008F7CEE">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t xml:space="preserve">Buscar 3 maneras diferentes de organizar 850 chocolates. </w:t>
            </w:r>
            <w:r w:rsidRPr="00C57388">
              <w:rPr>
                <w:rFonts w:ascii="Tahoma" w:hAnsi="Tahoma" w:cs="Tahoma"/>
                <w:i/>
                <w:sz w:val="24"/>
                <w:szCs w:val="24"/>
              </w:rPr>
              <w:t>Un paso más, pág. 88.</w:t>
            </w:r>
          </w:p>
          <w:p w14:paraId="5AAC06B6" w14:textId="77777777" w:rsidR="008F7CEE" w:rsidRPr="00506A33" w:rsidRDefault="008F7CEE" w:rsidP="008F7CEE">
            <w:pPr>
              <w:pStyle w:val="Prrafodelista"/>
              <w:numPr>
                <w:ilvl w:val="0"/>
                <w:numId w:val="10"/>
              </w:numPr>
              <w:spacing w:after="0" w:line="240" w:lineRule="auto"/>
              <w:jc w:val="both"/>
              <w:rPr>
                <w:rFonts w:ascii="Tahoma" w:hAnsi="Tahoma" w:cs="Tahoma"/>
                <w:sz w:val="24"/>
                <w:szCs w:val="24"/>
              </w:rPr>
            </w:pPr>
            <w:r>
              <w:rPr>
                <w:rFonts w:ascii="Tahoma" w:hAnsi="Tahoma" w:cs="Tahoma"/>
                <w:i/>
                <w:sz w:val="24"/>
                <w:szCs w:val="24"/>
              </w:rPr>
              <w:t>*</w:t>
            </w:r>
            <w:r>
              <w:rPr>
                <w:rFonts w:ascii="Tahoma" w:hAnsi="Tahoma" w:cs="Tahoma"/>
                <w:sz w:val="24"/>
                <w:szCs w:val="24"/>
              </w:rPr>
              <w:t xml:space="preserve"> Como tarea para la siguiente sesión, deberán traer 10 o más tiras de cartoncillo para pegar 10 frijoles en cada una.</w:t>
            </w:r>
          </w:p>
        </w:tc>
      </w:tr>
      <w:tr w:rsidR="008F7CEE" w:rsidRPr="00342A8D" w14:paraId="0BCB55CF" w14:textId="77777777" w:rsidTr="000172AD">
        <w:tc>
          <w:tcPr>
            <w:tcW w:w="13745" w:type="dxa"/>
            <w:gridSpan w:val="6"/>
            <w:shd w:val="clear" w:color="auto" w:fill="auto"/>
          </w:tcPr>
          <w:p w14:paraId="1867A6FB" w14:textId="77777777" w:rsidR="008F7CEE" w:rsidRDefault="008F7CEE" w:rsidP="008F7CEE">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lastRenderedPageBreak/>
              <w:t>Recordar los conceptos de decena y centena con preguntas como las siguientes: ¿cuántos dulces tendría si junto una centena de ellos?, ¿cuántas decenas o grupos de a 10 puedo hacer con esos 100 dulces?, ¿cuántas decenas hay en 50 dulces?</w:t>
            </w:r>
          </w:p>
          <w:p w14:paraId="5B7DADB8" w14:textId="77777777" w:rsidR="008F7CEE" w:rsidRDefault="008F7CEE" w:rsidP="008F7CEE">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 xml:space="preserve">Organizar a los alumnos en </w:t>
            </w:r>
            <w:r w:rsidRPr="004D04DC">
              <w:rPr>
                <w:rFonts w:ascii="Tahoma" w:hAnsi="Tahoma" w:cs="Tahoma"/>
                <w:b/>
                <w:sz w:val="24"/>
                <w:szCs w:val="24"/>
                <w:u w:val="single"/>
              </w:rPr>
              <w:t>equipos</w:t>
            </w:r>
            <w:r>
              <w:rPr>
                <w:rFonts w:ascii="Tahoma" w:hAnsi="Tahoma" w:cs="Tahoma"/>
                <w:sz w:val="24"/>
                <w:szCs w:val="24"/>
              </w:rPr>
              <w:t xml:space="preserve"> y en cada uno repartir 1000 frijoles (el maestro determina la cantidad de equipos y el número de niños en cada uno). En las tiras que trajeron, deberán pegar 10 frijoles en cada una.</w:t>
            </w:r>
          </w:p>
          <w:p w14:paraId="7F7E5111" w14:textId="77777777" w:rsidR="008F7CEE" w:rsidRDefault="008F7CEE" w:rsidP="008F7CEE">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Cuando todos hayan terminado, solicitar a los niños que cuenten cuántos frijoles tiene cada uno. Propiciar que lo hagan sumando de 10 en 10.</w:t>
            </w:r>
          </w:p>
          <w:p w14:paraId="2BF90897" w14:textId="77777777" w:rsidR="008F7CEE" w:rsidRPr="003756F6"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Realizar ejercicios orales de conteo de 10 en 10 y de 100 en 100.</w:t>
            </w:r>
          </w:p>
        </w:tc>
      </w:tr>
      <w:tr w:rsidR="008F7CEE" w:rsidRPr="00D04C08" w14:paraId="6F3BB446" w14:textId="77777777" w:rsidTr="000172AD">
        <w:tc>
          <w:tcPr>
            <w:tcW w:w="13745" w:type="dxa"/>
            <w:gridSpan w:val="6"/>
            <w:shd w:val="clear" w:color="auto" w:fill="auto"/>
          </w:tcPr>
          <w:p w14:paraId="12A7AE95" w14:textId="77777777" w:rsidR="008F7CEE"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Organizar a los niños con sus </w:t>
            </w:r>
            <w:r w:rsidRPr="004F3711">
              <w:rPr>
                <w:rFonts w:ascii="Tahoma" w:hAnsi="Tahoma" w:cs="Tahoma"/>
                <w:b/>
                <w:sz w:val="24"/>
                <w:szCs w:val="24"/>
                <w:u w:val="single"/>
              </w:rPr>
              <w:t xml:space="preserve">equipos </w:t>
            </w:r>
            <w:r>
              <w:rPr>
                <w:rFonts w:ascii="Tahoma" w:hAnsi="Tahoma" w:cs="Tahoma"/>
                <w:sz w:val="24"/>
                <w:szCs w:val="24"/>
              </w:rPr>
              <w:t>de la sesión anterior. Solicitarles que junten sus tiras con frijoles y busquen una manera de contar cuántos tienen entre todos.</w:t>
            </w:r>
          </w:p>
          <w:p w14:paraId="45E14F70" w14:textId="77777777" w:rsidR="008F7CEE"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En el cuaderno, llenar una tabla con el número de frijoles, como la que aparece en la </w:t>
            </w:r>
            <w:r w:rsidRPr="004F3711">
              <w:rPr>
                <w:rFonts w:ascii="Tahoma" w:hAnsi="Tahoma" w:cs="Tahoma"/>
                <w:i/>
                <w:sz w:val="24"/>
                <w:szCs w:val="24"/>
              </w:rPr>
              <w:t>página 89 del libro de texto</w:t>
            </w:r>
            <w:r>
              <w:rPr>
                <w:rFonts w:ascii="Tahoma" w:hAnsi="Tahoma" w:cs="Tahoma"/>
                <w:sz w:val="24"/>
                <w:szCs w:val="24"/>
              </w:rPr>
              <w:t>. Además, contestar las preguntas ahí especificadas.</w:t>
            </w:r>
          </w:p>
          <w:p w14:paraId="6FB15633" w14:textId="77777777" w:rsidR="008F7CEE"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Organizar a todos los equipos para salir al patio y pegar todas sus tiras hasta formar una sola muy larga. </w:t>
            </w:r>
          </w:p>
          <w:p w14:paraId="0144CC8E" w14:textId="77777777" w:rsidR="008F7CEE"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Una vez formada, cuestionarlos sobre cuál es la mejor manera de contar todos los frijoles de la tira.</w:t>
            </w:r>
          </w:p>
          <w:p w14:paraId="476817F6" w14:textId="77777777" w:rsidR="008F7CEE"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t xml:space="preserve">Facilitarles tarjetas con los números de 10 en 10 y de color diferentes con los números del 1 al 10, para colocarlos al inicio de las centenas formadas. Por turnos, deberán colocarlas en orden arriba de cada decena y al formar las centenas. </w:t>
            </w:r>
            <w:r w:rsidRPr="004F3711">
              <w:rPr>
                <w:rFonts w:ascii="Tahoma" w:hAnsi="Tahoma" w:cs="Tahoma"/>
                <w:i/>
                <w:sz w:val="24"/>
                <w:szCs w:val="24"/>
              </w:rPr>
              <w:t>L.T. pág. 90</w:t>
            </w:r>
            <w:r>
              <w:rPr>
                <w:rFonts w:ascii="Tahoma" w:hAnsi="Tahoma" w:cs="Tahoma"/>
                <w:sz w:val="24"/>
                <w:szCs w:val="24"/>
              </w:rPr>
              <w:t>.</w:t>
            </w:r>
          </w:p>
          <w:p w14:paraId="7F6C10EE" w14:textId="77777777" w:rsidR="008F7CEE" w:rsidRPr="004F3711" w:rsidRDefault="008F7CEE" w:rsidP="008F7CEE">
            <w:pPr>
              <w:pStyle w:val="Prrafodelista"/>
              <w:numPr>
                <w:ilvl w:val="0"/>
                <w:numId w:val="12"/>
              </w:numPr>
              <w:spacing w:after="0" w:line="240" w:lineRule="auto"/>
              <w:jc w:val="both"/>
              <w:rPr>
                <w:rFonts w:ascii="Tahoma" w:hAnsi="Tahoma" w:cs="Tahoma"/>
                <w:sz w:val="24"/>
                <w:szCs w:val="24"/>
              </w:rPr>
            </w:pPr>
            <w:r>
              <w:rPr>
                <w:rFonts w:ascii="Tahoma" w:hAnsi="Tahoma" w:cs="Tahoma"/>
                <w:sz w:val="24"/>
                <w:szCs w:val="24"/>
              </w:rPr>
              <w:lastRenderedPageBreak/>
              <w:t xml:space="preserve">Analizando la tira ya numerada, responder las preguntas de la </w:t>
            </w:r>
            <w:r w:rsidRPr="004F3711">
              <w:rPr>
                <w:rFonts w:ascii="Tahoma" w:hAnsi="Tahoma" w:cs="Tahoma"/>
                <w:i/>
                <w:sz w:val="24"/>
                <w:szCs w:val="24"/>
              </w:rPr>
              <w:t>página 90 del libro de texto.</w:t>
            </w:r>
          </w:p>
          <w:p w14:paraId="6FD27A96" w14:textId="77777777" w:rsidR="008F7CEE" w:rsidRDefault="008F7CEE" w:rsidP="008F7CEE">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Responder oralmente las siguientes preguntas: ¿cuántas veces cabe el 10 en el 1000? ¿y el 100?</w:t>
            </w:r>
          </w:p>
          <w:p w14:paraId="78B5BDB5" w14:textId="77777777" w:rsidR="008F7CEE" w:rsidRPr="004F3711" w:rsidRDefault="008F7CEE" w:rsidP="008F7CEE">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 xml:space="preserve">Realizar comentarios sobre cómo seguirían la numeración en la tira después del 1000. </w:t>
            </w:r>
            <w:r w:rsidRPr="004F3711">
              <w:rPr>
                <w:rFonts w:ascii="Tahoma" w:hAnsi="Tahoma" w:cs="Tahoma"/>
                <w:i/>
                <w:sz w:val="24"/>
                <w:szCs w:val="24"/>
              </w:rPr>
              <w:t>Un paso más, pág. 90</w:t>
            </w:r>
            <w:r>
              <w:rPr>
                <w:rFonts w:ascii="Tahoma" w:hAnsi="Tahoma" w:cs="Tahoma"/>
                <w:sz w:val="24"/>
                <w:szCs w:val="24"/>
              </w:rPr>
              <w:t>.</w:t>
            </w:r>
          </w:p>
        </w:tc>
      </w:tr>
      <w:tr w:rsidR="008F7CEE" w:rsidRPr="00A91346" w14:paraId="7AEFD8C9" w14:textId="77777777" w:rsidTr="000172AD">
        <w:tc>
          <w:tcPr>
            <w:tcW w:w="13745" w:type="dxa"/>
            <w:gridSpan w:val="6"/>
            <w:shd w:val="clear" w:color="auto" w:fill="auto"/>
          </w:tcPr>
          <w:p w14:paraId="607FD471" w14:textId="77777777" w:rsidR="008F7CEE" w:rsidRDefault="008F7CEE" w:rsidP="008F7CEE">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lastRenderedPageBreak/>
              <w:t xml:space="preserve">Organizar a los niños en </w:t>
            </w:r>
            <w:r w:rsidRPr="004B1E2D">
              <w:rPr>
                <w:rFonts w:ascii="Tahoma" w:hAnsi="Tahoma" w:cs="Tahoma"/>
                <w:b/>
                <w:sz w:val="24"/>
                <w:szCs w:val="24"/>
                <w:u w:val="single"/>
              </w:rPr>
              <w:t>equipos</w:t>
            </w:r>
            <w:r>
              <w:rPr>
                <w:rFonts w:ascii="Tahoma" w:hAnsi="Tahoma" w:cs="Tahoma"/>
                <w:sz w:val="24"/>
                <w:szCs w:val="24"/>
              </w:rPr>
              <w:t xml:space="preserve"> y proporcionarle dos series numéricas a cada uno, anotadas en tarjetas. Entre todos, deberán determinar la secuencia a seguir y ordenarlas correctamente. Las series deberán incluir números mayores a 100.</w:t>
            </w:r>
          </w:p>
          <w:p w14:paraId="2305EC5D" w14:textId="77777777" w:rsidR="008F7CEE" w:rsidRDefault="008F7CEE" w:rsidP="008F7CEE">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Socializar las series que resolvieron y explicar cómo lo hicieron.</w:t>
            </w:r>
          </w:p>
          <w:p w14:paraId="3549622F" w14:textId="77777777" w:rsidR="008F7CEE" w:rsidRPr="004B1E2D" w:rsidRDefault="008F7CEE" w:rsidP="008F7CE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 xml:space="preserve">De manera </w:t>
            </w:r>
            <w:r w:rsidRPr="004B1E2D">
              <w:rPr>
                <w:rFonts w:ascii="Tahoma" w:hAnsi="Tahoma" w:cs="Tahoma"/>
                <w:b/>
                <w:sz w:val="24"/>
                <w:szCs w:val="24"/>
                <w:u w:val="single"/>
              </w:rPr>
              <w:t>individual</w:t>
            </w:r>
            <w:r>
              <w:rPr>
                <w:rFonts w:ascii="Tahoma" w:hAnsi="Tahoma" w:cs="Tahoma"/>
                <w:sz w:val="24"/>
                <w:szCs w:val="24"/>
              </w:rPr>
              <w:t xml:space="preserve">, completar las series numéricas de la </w:t>
            </w:r>
            <w:r w:rsidRPr="004B1E2D">
              <w:rPr>
                <w:rFonts w:ascii="Tahoma" w:hAnsi="Tahoma" w:cs="Tahoma"/>
                <w:i/>
                <w:sz w:val="24"/>
                <w:szCs w:val="24"/>
              </w:rPr>
              <w:t>página 91 del libro de texto.</w:t>
            </w:r>
          </w:p>
          <w:p w14:paraId="5B4879F7" w14:textId="77777777" w:rsidR="008F7CEE" w:rsidRDefault="008F7CEE" w:rsidP="008F7CE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Intercambiar el libro con un compañero para su revisión.</w:t>
            </w:r>
          </w:p>
          <w:p w14:paraId="067BF138" w14:textId="77777777" w:rsidR="008F7CEE" w:rsidRDefault="008F7CEE" w:rsidP="008F7CEE">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Socializar cómo encontraron las respuestas.</w:t>
            </w:r>
          </w:p>
          <w:p w14:paraId="5BE1A7D1" w14:textId="77777777" w:rsidR="008F7CEE" w:rsidRPr="003756F6" w:rsidRDefault="008F7CEE" w:rsidP="008F7CE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 xml:space="preserve">Completar la serie numérica de la sección “Un paso más”, de la </w:t>
            </w:r>
            <w:r w:rsidRPr="004B1E2D">
              <w:rPr>
                <w:rFonts w:ascii="Tahoma" w:hAnsi="Tahoma" w:cs="Tahoma"/>
                <w:i/>
                <w:sz w:val="24"/>
                <w:szCs w:val="24"/>
              </w:rPr>
              <w:t>página 91 del libro de texto.</w:t>
            </w:r>
          </w:p>
        </w:tc>
      </w:tr>
    </w:tbl>
    <w:p w14:paraId="007FBE01" w14:textId="649FDF5C" w:rsidR="008F7CEE" w:rsidRDefault="008F7CEE"/>
    <w:tbl>
      <w:tblPr>
        <w:tblStyle w:val="Tablaconcuadrcula"/>
        <w:tblW w:w="13745" w:type="dxa"/>
        <w:tblLook w:val="04A0" w:firstRow="1" w:lastRow="0" w:firstColumn="1" w:lastColumn="0" w:noHBand="0" w:noVBand="1"/>
      </w:tblPr>
      <w:tblGrid>
        <w:gridCol w:w="1840"/>
        <w:gridCol w:w="2268"/>
        <w:gridCol w:w="1483"/>
        <w:gridCol w:w="1021"/>
        <w:gridCol w:w="1303"/>
        <w:gridCol w:w="5830"/>
      </w:tblGrid>
      <w:tr w:rsidR="008F7CEE" w14:paraId="33A5B559" w14:textId="77777777" w:rsidTr="000172AD">
        <w:tc>
          <w:tcPr>
            <w:tcW w:w="1840" w:type="dxa"/>
            <w:shd w:val="clear" w:color="auto" w:fill="auto"/>
            <w:vAlign w:val="center"/>
          </w:tcPr>
          <w:p w14:paraId="02B2DAF1"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2285F1B8" w14:textId="77777777" w:rsidR="008F7CEE" w:rsidRPr="00AA69B1" w:rsidRDefault="008F7CEE" w:rsidP="000172AD">
            <w:pPr>
              <w:contextualSpacing/>
              <w:jc w:val="center"/>
              <w:rPr>
                <w:rFonts w:ascii="Tahoma" w:hAnsi="Tahoma" w:cs="Tahoma"/>
                <w:sz w:val="32"/>
                <w:szCs w:val="32"/>
              </w:rPr>
            </w:pPr>
            <w:r w:rsidRPr="00AA69B1">
              <w:rPr>
                <w:rFonts w:ascii="Tahoma" w:hAnsi="Tahoma" w:cs="Tahoma"/>
                <w:b/>
                <w:sz w:val="32"/>
                <w:szCs w:val="32"/>
              </w:rPr>
              <w:t>Matemáticas</w:t>
            </w:r>
          </w:p>
        </w:tc>
        <w:tc>
          <w:tcPr>
            <w:tcW w:w="1483" w:type="dxa"/>
            <w:shd w:val="clear" w:color="auto" w:fill="auto"/>
            <w:vAlign w:val="center"/>
          </w:tcPr>
          <w:p w14:paraId="0796F318"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44F8A2A1" w14:textId="77777777" w:rsidR="008F7CEE" w:rsidRPr="001D109D" w:rsidRDefault="008F7CEE" w:rsidP="000172AD">
            <w:pPr>
              <w:contextualSpacing/>
              <w:jc w:val="center"/>
              <w:rPr>
                <w:rFonts w:ascii="Tahoma" w:hAnsi="Tahoma" w:cs="Tahoma"/>
                <w:b/>
                <w:sz w:val="36"/>
                <w:szCs w:val="36"/>
              </w:rPr>
            </w:pPr>
            <w:r>
              <w:rPr>
                <w:rFonts w:ascii="Tahoma" w:hAnsi="Tahoma" w:cs="Tahoma"/>
                <w:b/>
                <w:sz w:val="36"/>
                <w:szCs w:val="36"/>
              </w:rPr>
              <w:t xml:space="preserve">2º </w:t>
            </w:r>
          </w:p>
        </w:tc>
        <w:tc>
          <w:tcPr>
            <w:tcW w:w="1303" w:type="dxa"/>
            <w:shd w:val="clear" w:color="auto" w:fill="auto"/>
            <w:vAlign w:val="center"/>
          </w:tcPr>
          <w:p w14:paraId="1183DC33"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SEMANA</w:t>
            </w:r>
          </w:p>
        </w:tc>
        <w:tc>
          <w:tcPr>
            <w:tcW w:w="5830" w:type="dxa"/>
            <w:shd w:val="clear" w:color="auto" w:fill="auto"/>
            <w:vAlign w:val="center"/>
          </w:tcPr>
          <w:p w14:paraId="0AA33E9D" w14:textId="6F65A5D8" w:rsidR="008F7CEE" w:rsidRDefault="00284055" w:rsidP="000172AD">
            <w:pPr>
              <w:contextualSpacing/>
              <w:rPr>
                <w:rFonts w:ascii="Tahoma" w:hAnsi="Tahoma" w:cs="Tahoma"/>
                <w:sz w:val="24"/>
                <w:szCs w:val="24"/>
              </w:rPr>
            </w:pPr>
            <w:r>
              <w:rPr>
                <w:rFonts w:ascii="Tahoma" w:hAnsi="Tahoma" w:cs="Tahoma"/>
                <w:sz w:val="24"/>
                <w:szCs w:val="24"/>
              </w:rPr>
              <w:t>16</w:t>
            </w:r>
          </w:p>
        </w:tc>
      </w:tr>
      <w:tr w:rsidR="008F7CEE" w:rsidRPr="007D7625" w14:paraId="43DAC905" w14:textId="77777777" w:rsidTr="000172AD">
        <w:tc>
          <w:tcPr>
            <w:tcW w:w="13745" w:type="dxa"/>
            <w:gridSpan w:val="6"/>
            <w:shd w:val="clear" w:color="auto" w:fill="auto"/>
          </w:tcPr>
          <w:p w14:paraId="772AE687" w14:textId="77777777" w:rsidR="008F7CEE" w:rsidRPr="007D7625" w:rsidRDefault="008F7CEE" w:rsidP="000172AD">
            <w:pPr>
              <w:contextualSpacing/>
              <w:jc w:val="center"/>
              <w:rPr>
                <w:rFonts w:ascii="Tahoma" w:hAnsi="Tahoma" w:cs="Tahoma"/>
                <w:b/>
                <w:sz w:val="24"/>
                <w:szCs w:val="24"/>
              </w:rPr>
            </w:pPr>
            <w:r>
              <w:rPr>
                <w:rFonts w:ascii="Tahoma" w:hAnsi="Tahoma" w:cs="Tahoma"/>
                <w:b/>
                <w:sz w:val="24"/>
                <w:szCs w:val="24"/>
              </w:rPr>
              <w:t>ACTIVIDADES</w:t>
            </w:r>
          </w:p>
        </w:tc>
      </w:tr>
      <w:tr w:rsidR="008F7CEE" w:rsidRPr="00A409D2" w14:paraId="6F989545" w14:textId="77777777" w:rsidTr="000172AD">
        <w:tc>
          <w:tcPr>
            <w:tcW w:w="13745" w:type="dxa"/>
            <w:gridSpan w:val="6"/>
            <w:shd w:val="clear" w:color="auto" w:fill="auto"/>
          </w:tcPr>
          <w:p w14:paraId="3B5EA7F2" w14:textId="77777777" w:rsidR="008F7CEE" w:rsidRDefault="008F7CEE" w:rsidP="008F7CE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Organizar a los alumnos en equipos y pedirles que en el calendario o en la línea de los meses ubiquen lo siguiente: el mes de enero, el primer sábado de mayo, el 15 de septiembre, el 21 de marzo.</w:t>
            </w:r>
          </w:p>
          <w:p w14:paraId="395DD4AB" w14:textId="77777777" w:rsidR="008F7CEE" w:rsidRDefault="008F7CEE" w:rsidP="008F7CEE">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Comentar cómo encontraron las fechas indicadas y si tuvieron que recordar el orden de los meses.</w:t>
            </w:r>
          </w:p>
          <w:p w14:paraId="5FB47138" w14:textId="77777777" w:rsidR="008F7CEE" w:rsidRDefault="008F7CEE" w:rsidP="008F7CEE">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 xml:space="preserve">Mencionar los meses del año en su orden correspondiente. </w:t>
            </w:r>
          </w:p>
          <w:p w14:paraId="28686E07" w14:textId="77777777" w:rsidR="008F7CEE" w:rsidRDefault="008F7CEE" w:rsidP="008F7CEE">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En su cuaderno, resolver el siguiente ejercicio:</w:t>
            </w:r>
          </w:p>
          <w:p w14:paraId="4951BF9C" w14:textId="77777777" w:rsidR="008F7CEE" w:rsidRDefault="008F7CEE" w:rsidP="000172AD">
            <w:pPr>
              <w:contextualSpacing/>
              <w:jc w:val="both"/>
              <w:rPr>
                <w:rFonts w:ascii="Tahoma" w:hAnsi="Tahoma" w:cs="Tahoma"/>
                <w:sz w:val="24"/>
                <w:szCs w:val="24"/>
              </w:rPr>
            </w:pPr>
            <w:r>
              <w:rPr>
                <w:rFonts w:ascii="Tahoma" w:hAnsi="Tahoma" w:cs="Tahoma"/>
                <w:sz w:val="24"/>
                <w:szCs w:val="24"/>
              </w:rPr>
              <w:t>Escribe el nombre del cuarto mes del año: ______________________.</w:t>
            </w:r>
          </w:p>
          <w:p w14:paraId="60309EEF" w14:textId="77777777" w:rsidR="008F7CEE" w:rsidRDefault="008F7CEE" w:rsidP="000172AD">
            <w:pPr>
              <w:contextualSpacing/>
              <w:jc w:val="both"/>
              <w:rPr>
                <w:rFonts w:ascii="Tahoma" w:hAnsi="Tahoma" w:cs="Tahoma"/>
                <w:sz w:val="24"/>
                <w:szCs w:val="24"/>
              </w:rPr>
            </w:pPr>
            <w:r>
              <w:rPr>
                <w:rFonts w:ascii="Tahoma" w:hAnsi="Tahoma" w:cs="Tahoma"/>
                <w:sz w:val="24"/>
                <w:szCs w:val="24"/>
              </w:rPr>
              <w:t>Escribe el mes y el día de tu cumpleaños: _____________________________.</w:t>
            </w:r>
          </w:p>
          <w:p w14:paraId="444E19CE" w14:textId="77777777" w:rsidR="008F7CEE" w:rsidRDefault="008F7CEE" w:rsidP="000172AD">
            <w:pPr>
              <w:contextualSpacing/>
              <w:jc w:val="both"/>
              <w:rPr>
                <w:rFonts w:ascii="Tahoma" w:hAnsi="Tahoma" w:cs="Tahoma"/>
                <w:sz w:val="24"/>
                <w:szCs w:val="24"/>
              </w:rPr>
            </w:pPr>
            <w:r>
              <w:rPr>
                <w:rFonts w:ascii="Tahoma" w:hAnsi="Tahoma" w:cs="Tahoma"/>
                <w:sz w:val="24"/>
                <w:szCs w:val="24"/>
              </w:rPr>
              <w:t>Indica cuántos sábados hay en el mes de julio: ___________________________.</w:t>
            </w:r>
          </w:p>
          <w:p w14:paraId="0340CBA8" w14:textId="77777777" w:rsidR="008F7CEE" w:rsidRDefault="008F7CEE" w:rsidP="000172AD">
            <w:pPr>
              <w:contextualSpacing/>
              <w:jc w:val="both"/>
              <w:rPr>
                <w:rFonts w:ascii="Tahoma" w:hAnsi="Tahoma" w:cs="Tahoma"/>
                <w:sz w:val="24"/>
                <w:szCs w:val="24"/>
              </w:rPr>
            </w:pPr>
            <w:r>
              <w:rPr>
                <w:rFonts w:ascii="Tahoma" w:hAnsi="Tahoma" w:cs="Tahoma"/>
                <w:sz w:val="24"/>
                <w:szCs w:val="24"/>
              </w:rPr>
              <w:t>¿Cuántas semanas completas hay en octubre?: ________________________.</w:t>
            </w:r>
          </w:p>
          <w:p w14:paraId="67D19B02" w14:textId="77777777" w:rsidR="008F7CEE" w:rsidRDefault="008F7CEE" w:rsidP="000172AD">
            <w:pPr>
              <w:contextualSpacing/>
              <w:jc w:val="both"/>
              <w:rPr>
                <w:rFonts w:ascii="Tahoma" w:hAnsi="Tahoma" w:cs="Tahoma"/>
                <w:sz w:val="24"/>
                <w:szCs w:val="24"/>
              </w:rPr>
            </w:pPr>
            <w:r>
              <w:rPr>
                <w:rFonts w:ascii="Tahoma" w:hAnsi="Tahoma" w:cs="Tahoma"/>
                <w:sz w:val="24"/>
                <w:szCs w:val="24"/>
              </w:rPr>
              <w:t>¿Qué día de la semana es el 7 de noviembre? :________________________.</w:t>
            </w:r>
          </w:p>
          <w:p w14:paraId="6F3497A8" w14:textId="77777777" w:rsidR="008F7CEE" w:rsidRDefault="008F7CEE" w:rsidP="000172AD">
            <w:pPr>
              <w:contextualSpacing/>
              <w:jc w:val="both"/>
              <w:rPr>
                <w:rFonts w:ascii="Tahoma" w:hAnsi="Tahoma" w:cs="Tahoma"/>
                <w:sz w:val="24"/>
                <w:szCs w:val="24"/>
              </w:rPr>
            </w:pPr>
            <w:r>
              <w:rPr>
                <w:rFonts w:ascii="Tahoma" w:hAnsi="Tahoma" w:cs="Tahoma"/>
                <w:sz w:val="24"/>
                <w:szCs w:val="24"/>
              </w:rPr>
              <w:t>Escribe las fechas de acontecimientos importantes que recuerdes: ____________.</w:t>
            </w:r>
          </w:p>
          <w:p w14:paraId="4FAB0982" w14:textId="77777777" w:rsidR="008F7CEE" w:rsidRPr="003756F6" w:rsidRDefault="008F7CEE" w:rsidP="008F7CE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Escribir los nombres de todos los meses del año en su cuaderno.</w:t>
            </w:r>
          </w:p>
        </w:tc>
      </w:tr>
      <w:tr w:rsidR="008F7CEE" w:rsidRPr="005B6A6D" w14:paraId="5AC8A223" w14:textId="77777777" w:rsidTr="000172AD">
        <w:tc>
          <w:tcPr>
            <w:tcW w:w="13745" w:type="dxa"/>
            <w:gridSpan w:val="6"/>
            <w:shd w:val="clear" w:color="auto" w:fill="auto"/>
          </w:tcPr>
          <w:p w14:paraId="4BA35820" w14:textId="77777777" w:rsidR="008F7CEE" w:rsidRDefault="008F7CEE" w:rsidP="008F7CE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lastRenderedPageBreak/>
              <w:t xml:space="preserve">Organizar a los alumnos en </w:t>
            </w:r>
            <w:r w:rsidRPr="00B342C8">
              <w:rPr>
                <w:rFonts w:ascii="Tahoma" w:hAnsi="Tahoma" w:cs="Tahoma"/>
                <w:b/>
                <w:sz w:val="24"/>
                <w:szCs w:val="24"/>
                <w:u w:val="single"/>
              </w:rPr>
              <w:t xml:space="preserve">equipos </w:t>
            </w:r>
            <w:r>
              <w:rPr>
                <w:rFonts w:ascii="Tahoma" w:hAnsi="Tahoma" w:cs="Tahoma"/>
                <w:sz w:val="24"/>
                <w:szCs w:val="24"/>
              </w:rPr>
              <w:t>y proporcionarles fichas de 4 colores diferentes: verde, rojo, amarillo y azul. Indicarles que las verdes valen 1000, las rojas 100, las amarillas 10 y las azules 1. Con ella, jugar a formar cantidades dictadas por el maestro, mediante la propiedad aditiva.</w:t>
            </w:r>
          </w:p>
          <w:p w14:paraId="5478985E" w14:textId="77777777" w:rsidR="008F7CEE" w:rsidRDefault="008F7CEE" w:rsidP="008F7CE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En su cuaderno, resolver los siguientes problemas:</w:t>
            </w:r>
          </w:p>
          <w:p w14:paraId="317A38B3" w14:textId="77777777" w:rsidR="008F7CEE" w:rsidRPr="002A24C8" w:rsidRDefault="008F7CEE" w:rsidP="008F7CEE">
            <w:pPr>
              <w:pStyle w:val="Prrafodelista"/>
              <w:numPr>
                <w:ilvl w:val="0"/>
                <w:numId w:val="19"/>
              </w:numPr>
              <w:spacing w:after="0" w:line="240" w:lineRule="auto"/>
              <w:jc w:val="both"/>
              <w:rPr>
                <w:rFonts w:ascii="Tahoma" w:hAnsi="Tahoma" w:cs="Tahoma"/>
                <w:sz w:val="24"/>
                <w:szCs w:val="24"/>
              </w:rPr>
            </w:pPr>
            <w:r w:rsidRPr="002A24C8">
              <w:rPr>
                <w:rFonts w:ascii="Tahoma" w:hAnsi="Tahoma" w:cs="Tahoma"/>
                <w:sz w:val="24"/>
                <w:szCs w:val="24"/>
              </w:rPr>
              <w:t>Paco debe empacar 790 canicas en cajas de 100 y paquetes de 10. ¿Cuántas cajas y paquetes deberán formar?, ¿le sobraron canicas?, ¿cuántas?</w:t>
            </w:r>
          </w:p>
          <w:p w14:paraId="38DDE9BE" w14:textId="77777777" w:rsidR="008F7CEE" w:rsidRPr="002A24C8" w:rsidRDefault="008F7CEE" w:rsidP="008F7CEE">
            <w:pPr>
              <w:pStyle w:val="Prrafodelista"/>
              <w:numPr>
                <w:ilvl w:val="0"/>
                <w:numId w:val="19"/>
              </w:numPr>
              <w:spacing w:after="0" w:line="240" w:lineRule="auto"/>
              <w:jc w:val="both"/>
              <w:rPr>
                <w:rFonts w:ascii="Tahoma" w:hAnsi="Tahoma" w:cs="Tahoma"/>
                <w:sz w:val="24"/>
                <w:szCs w:val="24"/>
              </w:rPr>
            </w:pPr>
            <w:r w:rsidRPr="002A24C8">
              <w:rPr>
                <w:rFonts w:ascii="Tahoma" w:hAnsi="Tahoma" w:cs="Tahoma"/>
                <w:sz w:val="24"/>
                <w:szCs w:val="24"/>
              </w:rPr>
              <w:t>Rosa recibió en su papelería un pedido de 8 cajas de borradores con 100 piezas cada una y 5 paquetes con 10 piezas. ¿Cuántos borradores son en total?</w:t>
            </w:r>
          </w:p>
          <w:p w14:paraId="345CF923" w14:textId="77777777" w:rsidR="008F7CEE" w:rsidRPr="002A24C8" w:rsidRDefault="008F7CEE" w:rsidP="008F7CEE">
            <w:pPr>
              <w:pStyle w:val="Prrafodelista"/>
              <w:numPr>
                <w:ilvl w:val="0"/>
                <w:numId w:val="19"/>
              </w:numPr>
              <w:spacing w:after="0" w:line="240" w:lineRule="auto"/>
              <w:jc w:val="both"/>
              <w:rPr>
                <w:rFonts w:ascii="Tahoma" w:hAnsi="Tahoma" w:cs="Tahoma"/>
                <w:sz w:val="24"/>
                <w:szCs w:val="24"/>
              </w:rPr>
            </w:pPr>
            <w:r w:rsidRPr="002A24C8">
              <w:rPr>
                <w:rFonts w:ascii="Tahoma" w:hAnsi="Tahoma" w:cs="Tahoma"/>
                <w:sz w:val="24"/>
                <w:szCs w:val="24"/>
              </w:rPr>
              <w:t>¿Cuántas cajas de 100 se pueden llenar con 1000 caramelos?, ¿cuántos paquetes de 10 con la misma cantidad?</w:t>
            </w:r>
          </w:p>
          <w:p w14:paraId="6DCE88C2" w14:textId="77777777" w:rsidR="008F7CEE" w:rsidRPr="002A24C8" w:rsidRDefault="008F7CEE" w:rsidP="008F7CEE">
            <w:pPr>
              <w:pStyle w:val="Prrafodelista"/>
              <w:numPr>
                <w:ilvl w:val="0"/>
                <w:numId w:val="19"/>
              </w:numPr>
              <w:spacing w:after="0" w:line="240" w:lineRule="auto"/>
              <w:jc w:val="both"/>
              <w:rPr>
                <w:rFonts w:ascii="Tahoma" w:hAnsi="Tahoma" w:cs="Tahoma"/>
                <w:sz w:val="24"/>
                <w:szCs w:val="24"/>
              </w:rPr>
            </w:pPr>
            <w:r w:rsidRPr="002A24C8">
              <w:rPr>
                <w:rFonts w:ascii="Tahoma" w:hAnsi="Tahoma" w:cs="Tahoma"/>
                <w:sz w:val="24"/>
                <w:szCs w:val="24"/>
              </w:rPr>
              <w:t>¿Cuántos paquetes de 10 formaría Jorge con 1200 chocolates?</w:t>
            </w:r>
          </w:p>
          <w:p w14:paraId="27615A89" w14:textId="77777777" w:rsidR="008F7CEE" w:rsidRPr="002A24C8" w:rsidRDefault="008F7CEE" w:rsidP="008F7CEE">
            <w:pPr>
              <w:pStyle w:val="Prrafodelista"/>
              <w:numPr>
                <w:ilvl w:val="0"/>
                <w:numId w:val="19"/>
              </w:numPr>
              <w:spacing w:after="0" w:line="240" w:lineRule="auto"/>
              <w:jc w:val="both"/>
              <w:rPr>
                <w:rFonts w:ascii="Tahoma" w:hAnsi="Tahoma" w:cs="Tahoma"/>
                <w:sz w:val="24"/>
                <w:szCs w:val="24"/>
              </w:rPr>
            </w:pPr>
            <w:r w:rsidRPr="002A24C8">
              <w:rPr>
                <w:rFonts w:ascii="Tahoma" w:hAnsi="Tahoma" w:cs="Tahoma"/>
                <w:sz w:val="24"/>
                <w:szCs w:val="24"/>
              </w:rPr>
              <w:t>Menciona la mejor forma de empacar 1150 lápices.</w:t>
            </w:r>
          </w:p>
          <w:p w14:paraId="5CDB0E83" w14:textId="77777777" w:rsidR="008F7CEE" w:rsidRPr="00B342C8" w:rsidRDefault="008F7CEE" w:rsidP="008F7CE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w:t>
            </w:r>
          </w:p>
        </w:tc>
      </w:tr>
      <w:tr w:rsidR="008F7CEE" w:rsidRPr="00342A8D" w14:paraId="4D8AB78A" w14:textId="77777777" w:rsidTr="000172AD">
        <w:tc>
          <w:tcPr>
            <w:tcW w:w="13745" w:type="dxa"/>
            <w:gridSpan w:val="6"/>
            <w:shd w:val="clear" w:color="auto" w:fill="auto"/>
          </w:tcPr>
          <w:p w14:paraId="67152FDB" w14:textId="22F5CF34" w:rsidR="008F7CEE" w:rsidRPr="008F7CEE" w:rsidRDefault="008F7CEE" w:rsidP="000172AD">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En su cuaderno, resolver un ejercicio consistente en formar cantidades con puntos de colores de diferente valor. Por ejemplo:</w:t>
            </w:r>
          </w:p>
          <w:p w14:paraId="32D9DFF7" w14:textId="77777777" w:rsidR="008F7CEE" w:rsidRDefault="008F7CEE" w:rsidP="000172AD">
            <w:pPr>
              <w:contextualSpacing/>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2194"/>
              <w:gridCol w:w="2194"/>
              <w:gridCol w:w="2195"/>
            </w:tblGrid>
            <w:tr w:rsidR="008F7CEE" w14:paraId="4953A169" w14:textId="77777777" w:rsidTr="000172AD">
              <w:tc>
                <w:tcPr>
                  <w:tcW w:w="2194" w:type="dxa"/>
                </w:tcPr>
                <w:p w14:paraId="6B71E6C9" w14:textId="77777777" w:rsidR="008F7CEE" w:rsidRDefault="008F7CEE" w:rsidP="000172AD">
                  <w:pPr>
                    <w:contextualSpacing/>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58240" behindDoc="0" locked="0" layoutInCell="1" allowOverlap="1" wp14:anchorId="5DB01002" wp14:editId="76725BCE">
                            <wp:simplePos x="0" y="0"/>
                            <wp:positionH relativeFrom="column">
                              <wp:posOffset>205105</wp:posOffset>
                            </wp:positionH>
                            <wp:positionV relativeFrom="paragraph">
                              <wp:posOffset>-6350</wp:posOffset>
                            </wp:positionV>
                            <wp:extent cx="200025" cy="200025"/>
                            <wp:effectExtent l="0" t="0" r="28575" b="2857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chemeClr val="accent3"/>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9F7CA72" id="Elipse 1" o:spid="_x0000_s1026" style="position:absolute;margin-left:16.15pt;margin-top:-.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" fillcolor="#a5a5a5 [3206]" strokecolor="#1f3763 [1604]" strokeweight=".25pt">
                            <v:stroke joinstyle="miter"/>
                            <v:path arrowok="t"/>
                          </v:oval>
                        </w:pict>
                      </mc:Fallback>
                    </mc:AlternateContent>
                  </w:r>
                  <w:r>
                    <w:rPr>
                      <w:rFonts w:ascii="Tahoma" w:hAnsi="Tahoma" w:cs="Tahoma"/>
                      <w:sz w:val="24"/>
                      <w:szCs w:val="24"/>
                    </w:rPr>
                    <w:t xml:space="preserve">          = 1000</w:t>
                  </w:r>
                </w:p>
              </w:tc>
              <w:tc>
                <w:tcPr>
                  <w:tcW w:w="2194" w:type="dxa"/>
                </w:tcPr>
                <w:p w14:paraId="0BAFA7FB" w14:textId="77777777" w:rsidR="008F7CEE" w:rsidRDefault="008F7CEE" w:rsidP="000172AD">
                  <w:pPr>
                    <w:contextualSpacing/>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2336" behindDoc="0" locked="0" layoutInCell="1" allowOverlap="1" wp14:anchorId="5FDBB05A" wp14:editId="75C1B0F6">
                            <wp:simplePos x="0" y="0"/>
                            <wp:positionH relativeFrom="column">
                              <wp:posOffset>-6985</wp:posOffset>
                            </wp:positionH>
                            <wp:positionV relativeFrom="paragraph">
                              <wp:posOffset>8255</wp:posOffset>
                            </wp:positionV>
                            <wp:extent cx="200025" cy="200025"/>
                            <wp:effectExtent l="0" t="0" r="28575" b="2857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094392B" id="Elipse 2" o:spid="_x0000_s1026" style="position:absolute;margin-left:-.55pt;margin-top:.65pt;width:15.7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" fillcolor="red" strokecolor="#1f3763 [1604]" strokeweight=".25pt">
                            <v:stroke joinstyle="miter"/>
                            <v:path arrowok="t"/>
                          </v:oval>
                        </w:pict>
                      </mc:Fallback>
                    </mc:AlternateContent>
                  </w:r>
                  <w:r>
                    <w:rPr>
                      <w:rFonts w:ascii="Tahoma" w:hAnsi="Tahoma" w:cs="Tahoma"/>
                      <w:sz w:val="24"/>
                      <w:szCs w:val="24"/>
                    </w:rPr>
                    <w:t xml:space="preserve">      = 100</w:t>
                  </w:r>
                </w:p>
              </w:tc>
              <w:tc>
                <w:tcPr>
                  <w:tcW w:w="2194" w:type="dxa"/>
                </w:tcPr>
                <w:p w14:paraId="6CCBFE81" w14:textId="77777777" w:rsidR="008F7CEE" w:rsidRDefault="008F7CEE" w:rsidP="000172AD">
                  <w:pPr>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59264" behindDoc="0" locked="0" layoutInCell="1" allowOverlap="1" wp14:anchorId="232B4D31" wp14:editId="1C38E7D2">
                            <wp:simplePos x="0" y="0"/>
                            <wp:positionH relativeFrom="column">
                              <wp:posOffset>250825</wp:posOffset>
                            </wp:positionH>
                            <wp:positionV relativeFrom="paragraph">
                              <wp:posOffset>-17145</wp:posOffset>
                            </wp:positionV>
                            <wp:extent cx="200025" cy="200025"/>
                            <wp:effectExtent l="0" t="0" r="28575" b="2857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CDA9EF0" id="Elipse 3" o:spid="_x0000_s1026" style="position:absolute;margin-left:19.75pt;margin-top:-1.35pt;width:15.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" fillcolor="yellow" strokecolor="#1f3763 [1604]" strokeweight=".25pt">
                            <v:stroke joinstyle="miter"/>
                            <v:path arrowok="t"/>
                          </v:oval>
                        </w:pict>
                      </mc:Fallback>
                    </mc:AlternateContent>
                  </w:r>
                  <w:r>
                    <w:rPr>
                      <w:rFonts w:ascii="Tahoma" w:hAnsi="Tahoma" w:cs="Tahoma"/>
                      <w:sz w:val="24"/>
                      <w:szCs w:val="24"/>
                    </w:rPr>
                    <w:t>= 10</w:t>
                  </w:r>
                </w:p>
              </w:tc>
              <w:tc>
                <w:tcPr>
                  <w:tcW w:w="2195" w:type="dxa"/>
                </w:tcPr>
                <w:p w14:paraId="68EF8F26" w14:textId="77777777" w:rsidR="008F7CEE" w:rsidRDefault="008F7CEE" w:rsidP="000172AD">
                  <w:pPr>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0288" behindDoc="0" locked="0" layoutInCell="1" allowOverlap="1" wp14:anchorId="73E53D6F" wp14:editId="4E22320A">
                            <wp:simplePos x="0" y="0"/>
                            <wp:positionH relativeFrom="column">
                              <wp:posOffset>257810</wp:posOffset>
                            </wp:positionH>
                            <wp:positionV relativeFrom="paragraph">
                              <wp:posOffset>-17145</wp:posOffset>
                            </wp:positionV>
                            <wp:extent cx="200025" cy="200025"/>
                            <wp:effectExtent l="0" t="0" r="28575" b="2857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00B0F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12C5145" id="Elipse 4" o:spid="_x0000_s1026" style="position:absolute;margin-left:20.3pt;margin-top:-1.35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" fillcolor="#00b0f0" strokecolor="#1f3763 [1604]" strokeweight=".25pt">
                            <v:stroke joinstyle="miter"/>
                            <v:path arrowok="t"/>
                          </v:oval>
                        </w:pict>
                      </mc:Fallback>
                    </mc:AlternateContent>
                  </w:r>
                  <w:r>
                    <w:rPr>
                      <w:rFonts w:ascii="Tahoma" w:hAnsi="Tahoma" w:cs="Tahoma"/>
                      <w:sz w:val="24"/>
                      <w:szCs w:val="24"/>
                    </w:rPr>
                    <w:t>= 1</w:t>
                  </w:r>
                </w:p>
              </w:tc>
            </w:tr>
          </w:tbl>
          <w:p w14:paraId="2864159C" w14:textId="77777777" w:rsidR="008F7CEE" w:rsidRDefault="008F7CEE" w:rsidP="000172AD">
            <w:pPr>
              <w:contextualSpacing/>
              <w:jc w:val="both"/>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8480" behindDoc="0" locked="0" layoutInCell="1" allowOverlap="1" wp14:anchorId="1AF3EBFF" wp14:editId="1EEB341A">
                      <wp:simplePos x="0" y="0"/>
                      <wp:positionH relativeFrom="column">
                        <wp:posOffset>2376805</wp:posOffset>
                      </wp:positionH>
                      <wp:positionV relativeFrom="paragraph">
                        <wp:posOffset>168275</wp:posOffset>
                      </wp:positionV>
                      <wp:extent cx="200025" cy="200025"/>
                      <wp:effectExtent l="0" t="0" r="28575" b="28575"/>
                      <wp:wrapNone/>
                      <wp:docPr id="1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00B0F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B63129" id="Elipse 13" o:spid="_x0000_s1026" style="position:absolute;margin-left:187.15pt;margin-top:13.25pt;width:15.7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" fillcolor="#00b0f0" strokecolor="#1f3763 [1604]" strokeweight=".25pt">
                      <v:stroke joinstyle="miter"/>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7456" behindDoc="0" locked="0" layoutInCell="1" allowOverlap="1" wp14:anchorId="20F230D1" wp14:editId="480C677E">
                      <wp:simplePos x="0" y="0"/>
                      <wp:positionH relativeFrom="column">
                        <wp:posOffset>2081530</wp:posOffset>
                      </wp:positionH>
                      <wp:positionV relativeFrom="paragraph">
                        <wp:posOffset>158750</wp:posOffset>
                      </wp:positionV>
                      <wp:extent cx="200025" cy="200025"/>
                      <wp:effectExtent l="0" t="0" r="28575" b="28575"/>
                      <wp:wrapNone/>
                      <wp:docPr id="12"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4B66F4" id="Elipse 12" o:spid="_x0000_s1026" style="position:absolute;margin-left:163.9pt;margin-top:12.5pt;width:15.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" fillcolor="yellow" strokecolor="#1f3763 [1604]" strokeweight=".25pt">
                      <v:stroke joinstyle="miter"/>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6432" behindDoc="0" locked="0" layoutInCell="1" allowOverlap="1" wp14:anchorId="02B6F0D2" wp14:editId="04FBB99D">
                      <wp:simplePos x="0" y="0"/>
                      <wp:positionH relativeFrom="column">
                        <wp:posOffset>1805305</wp:posOffset>
                      </wp:positionH>
                      <wp:positionV relativeFrom="paragraph">
                        <wp:posOffset>174625</wp:posOffset>
                      </wp:positionV>
                      <wp:extent cx="200025" cy="200025"/>
                      <wp:effectExtent l="0" t="0" r="28575" b="2857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F4CB38B" id="Elipse 11" o:spid="_x0000_s1026" style="position:absolute;margin-left:142.15pt;margin-top:13.75pt;width:15.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" fillcolor="red" strokecolor="#1f3763 [1604]" strokeweight=".25pt">
                      <v:stroke joinstyle="miter"/>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5408" behindDoc="0" locked="0" layoutInCell="1" allowOverlap="1" wp14:anchorId="49C35BDE" wp14:editId="6A421A66">
                      <wp:simplePos x="0" y="0"/>
                      <wp:positionH relativeFrom="column">
                        <wp:posOffset>1519555</wp:posOffset>
                      </wp:positionH>
                      <wp:positionV relativeFrom="paragraph">
                        <wp:posOffset>177800</wp:posOffset>
                      </wp:positionV>
                      <wp:extent cx="200025" cy="200025"/>
                      <wp:effectExtent l="0" t="0" r="28575" b="28575"/>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9F4F085" id="Elipse 10" o:spid="_x0000_s1026" style="position:absolute;margin-left:119.65pt;margin-top:14pt;width:15.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" fillcolor="red" strokecolor="#1f3763 [1604]" strokeweight=".25pt">
                      <v:stroke joinstyle="miter"/>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4384" behindDoc="0" locked="0" layoutInCell="1" allowOverlap="1" wp14:anchorId="5E615502" wp14:editId="2883FB08">
                      <wp:simplePos x="0" y="0"/>
                      <wp:positionH relativeFrom="column">
                        <wp:posOffset>929005</wp:posOffset>
                      </wp:positionH>
                      <wp:positionV relativeFrom="paragraph">
                        <wp:posOffset>177800</wp:posOffset>
                      </wp:positionV>
                      <wp:extent cx="200025" cy="200025"/>
                      <wp:effectExtent l="0" t="0" r="28575" b="2857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chemeClr val="accent3"/>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30C50E" id="Elipse 9" o:spid="_x0000_s1026" style="position:absolute;margin-left:73.15pt;margin-top:14pt;width:15.7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" fillcolor="#a5a5a5 [3206]" strokecolor="#1f3763 [1604]" strokeweight=".25pt">
                      <v:stroke joinstyle="miter"/>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3360" behindDoc="0" locked="0" layoutInCell="1" allowOverlap="1" wp14:anchorId="486021CE" wp14:editId="22AED73D">
                      <wp:simplePos x="0" y="0"/>
                      <wp:positionH relativeFrom="column">
                        <wp:posOffset>1214755</wp:posOffset>
                      </wp:positionH>
                      <wp:positionV relativeFrom="paragraph">
                        <wp:posOffset>177800</wp:posOffset>
                      </wp:positionV>
                      <wp:extent cx="200025" cy="200025"/>
                      <wp:effectExtent l="0" t="0" r="28575" b="28575"/>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39A44D1" id="Elipse 8" o:spid="_x0000_s1026" style="position:absolute;margin-left:95.65pt;margin-top:14pt;width:15.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" fillcolor="red" strokecolor="#1f3763 [1604]" strokeweight=".25pt">
                      <v:stroke joinstyle="miter"/>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61312" behindDoc="0" locked="0" layoutInCell="1" allowOverlap="1" wp14:anchorId="65265D60" wp14:editId="10E67FCE">
                      <wp:simplePos x="0" y="0"/>
                      <wp:positionH relativeFrom="column">
                        <wp:posOffset>595630</wp:posOffset>
                      </wp:positionH>
                      <wp:positionV relativeFrom="paragraph">
                        <wp:posOffset>175260</wp:posOffset>
                      </wp:positionV>
                      <wp:extent cx="200025" cy="200025"/>
                      <wp:effectExtent l="0" t="0" r="28575" b="28575"/>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200025"/>
                              </a:xfrm>
                              <a:prstGeom prst="ellipse">
                                <a:avLst/>
                              </a:prstGeom>
                              <a:solidFill>
                                <a:schemeClr val="accent3"/>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CCBFCE1" id="Elipse 6" o:spid="_x0000_s1026" style="position:absolute;margin-left:46.9pt;margin-top:13.8pt;width:15.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" fillcolor="#a5a5a5 [3206]" strokecolor="#1f3763 [1604]" strokeweight=".25pt">
                      <v:stroke joinstyle="miter"/>
                      <v:path arrowok="t"/>
                    </v:oval>
                  </w:pict>
                </mc:Fallback>
              </mc:AlternateContent>
            </w:r>
          </w:p>
          <w:p w14:paraId="229DBAB2" w14:textId="77777777" w:rsidR="008F7CEE" w:rsidRDefault="008F7CEE" w:rsidP="000172AD">
            <w:pPr>
              <w:contextualSpacing/>
              <w:jc w:val="both"/>
              <w:rPr>
                <w:rFonts w:ascii="Tahoma" w:hAnsi="Tahoma" w:cs="Tahoma"/>
                <w:sz w:val="24"/>
                <w:szCs w:val="24"/>
              </w:rPr>
            </w:pPr>
            <w:r>
              <w:rPr>
                <w:rFonts w:ascii="Tahoma" w:hAnsi="Tahoma" w:cs="Tahoma"/>
                <w:sz w:val="24"/>
                <w:szCs w:val="24"/>
              </w:rPr>
              <w:t xml:space="preserve">2311= </w:t>
            </w:r>
          </w:p>
          <w:p w14:paraId="180FFAE9" w14:textId="77777777" w:rsidR="008F7CEE" w:rsidRDefault="008F7CEE" w:rsidP="000172AD">
            <w:pPr>
              <w:contextualSpacing/>
              <w:jc w:val="both"/>
              <w:rPr>
                <w:rFonts w:ascii="Tahoma" w:hAnsi="Tahoma" w:cs="Tahoma"/>
                <w:sz w:val="24"/>
                <w:szCs w:val="24"/>
              </w:rPr>
            </w:pPr>
            <w:r>
              <w:rPr>
                <w:rFonts w:ascii="Tahoma" w:hAnsi="Tahoma" w:cs="Tahoma"/>
                <w:sz w:val="24"/>
                <w:szCs w:val="24"/>
              </w:rPr>
              <w:t>1890 =</w:t>
            </w:r>
          </w:p>
          <w:p w14:paraId="3819719F" w14:textId="77777777" w:rsidR="008F7CEE" w:rsidRDefault="008F7CEE" w:rsidP="000172AD">
            <w:pPr>
              <w:contextualSpacing/>
              <w:jc w:val="both"/>
              <w:rPr>
                <w:rFonts w:ascii="Tahoma" w:hAnsi="Tahoma" w:cs="Tahoma"/>
                <w:sz w:val="24"/>
                <w:szCs w:val="24"/>
              </w:rPr>
            </w:pPr>
            <w:r>
              <w:rPr>
                <w:rFonts w:ascii="Tahoma" w:hAnsi="Tahoma" w:cs="Tahoma"/>
                <w:sz w:val="24"/>
                <w:szCs w:val="24"/>
              </w:rPr>
              <w:t>4756=</w:t>
            </w:r>
          </w:p>
          <w:p w14:paraId="4328A459" w14:textId="77777777" w:rsidR="008F7CEE" w:rsidRDefault="008F7CEE" w:rsidP="000172AD">
            <w:pPr>
              <w:contextualSpacing/>
              <w:jc w:val="both"/>
              <w:rPr>
                <w:rFonts w:ascii="Tahoma" w:hAnsi="Tahoma" w:cs="Tahoma"/>
                <w:sz w:val="24"/>
                <w:szCs w:val="24"/>
              </w:rPr>
            </w:pPr>
            <w:r>
              <w:rPr>
                <w:rFonts w:ascii="Tahoma" w:hAnsi="Tahoma" w:cs="Tahoma"/>
                <w:sz w:val="24"/>
                <w:szCs w:val="24"/>
              </w:rPr>
              <w:t>3765=</w:t>
            </w:r>
          </w:p>
          <w:p w14:paraId="0935BE08" w14:textId="77777777" w:rsidR="008F7CEE" w:rsidRDefault="008F7CEE" w:rsidP="000172AD">
            <w:pPr>
              <w:contextualSpacing/>
              <w:jc w:val="both"/>
              <w:rPr>
                <w:rFonts w:ascii="Tahoma" w:hAnsi="Tahoma" w:cs="Tahoma"/>
                <w:sz w:val="24"/>
                <w:szCs w:val="24"/>
              </w:rPr>
            </w:pPr>
            <w:r>
              <w:rPr>
                <w:rFonts w:ascii="Tahoma" w:hAnsi="Tahoma" w:cs="Tahoma"/>
                <w:sz w:val="24"/>
                <w:szCs w:val="24"/>
              </w:rPr>
              <w:t>1900=</w:t>
            </w:r>
          </w:p>
          <w:p w14:paraId="6DC7E842" w14:textId="77777777" w:rsidR="008F7CEE" w:rsidRDefault="008F7CEE" w:rsidP="008F7CE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En binas, resolver las siguientes series numéricas en el cuaderno:</w:t>
            </w:r>
          </w:p>
          <w:p w14:paraId="29262463" w14:textId="77777777" w:rsidR="008F7CEE" w:rsidRDefault="008F7CEE" w:rsidP="000172AD">
            <w:pPr>
              <w:contextualSpacing/>
              <w:jc w:val="both"/>
              <w:rPr>
                <w:rFonts w:ascii="Tahoma" w:hAnsi="Tahoma" w:cs="Tahoma"/>
                <w:sz w:val="24"/>
                <w:szCs w:val="24"/>
              </w:rPr>
            </w:pPr>
          </w:p>
          <w:p w14:paraId="374EBFE9" w14:textId="77777777" w:rsidR="008F7CEE" w:rsidRDefault="008F7CEE" w:rsidP="000172AD">
            <w:pPr>
              <w:contextualSpacing/>
              <w:jc w:val="both"/>
              <w:rPr>
                <w:rFonts w:ascii="Tahoma" w:hAnsi="Tahoma" w:cs="Tahoma"/>
                <w:sz w:val="24"/>
                <w:szCs w:val="24"/>
              </w:rPr>
            </w:pPr>
            <w:r>
              <w:rPr>
                <w:rFonts w:ascii="Tahoma" w:hAnsi="Tahoma" w:cs="Tahoma"/>
                <w:sz w:val="24"/>
                <w:szCs w:val="24"/>
              </w:rPr>
              <w:t>1100, 1200, _________, _________, 1500, _________, 1700, 1800, _________.</w:t>
            </w:r>
          </w:p>
          <w:p w14:paraId="63250E3B" w14:textId="77777777" w:rsidR="008F7CEE" w:rsidRDefault="008F7CEE" w:rsidP="000172AD">
            <w:pPr>
              <w:contextualSpacing/>
              <w:jc w:val="both"/>
              <w:rPr>
                <w:rFonts w:ascii="Tahoma" w:hAnsi="Tahoma" w:cs="Tahoma"/>
                <w:sz w:val="24"/>
                <w:szCs w:val="24"/>
              </w:rPr>
            </w:pPr>
          </w:p>
          <w:p w14:paraId="1F9FDD4E" w14:textId="77777777" w:rsidR="008F7CEE" w:rsidRDefault="008F7CEE" w:rsidP="000172AD">
            <w:pPr>
              <w:contextualSpacing/>
              <w:jc w:val="both"/>
              <w:rPr>
                <w:rFonts w:ascii="Tahoma" w:hAnsi="Tahoma" w:cs="Tahoma"/>
                <w:sz w:val="24"/>
                <w:szCs w:val="24"/>
              </w:rPr>
            </w:pPr>
            <w:r>
              <w:rPr>
                <w:rFonts w:ascii="Tahoma" w:hAnsi="Tahoma" w:cs="Tahoma"/>
                <w:sz w:val="24"/>
                <w:szCs w:val="24"/>
              </w:rPr>
              <w:t>785, _________, 1085, 1185, 1285, _________, _________, 1585, _________.</w:t>
            </w:r>
          </w:p>
          <w:p w14:paraId="52F9B414" w14:textId="77777777" w:rsidR="008F7CEE" w:rsidRDefault="008F7CEE" w:rsidP="000172AD">
            <w:pPr>
              <w:contextualSpacing/>
              <w:jc w:val="both"/>
              <w:rPr>
                <w:rFonts w:ascii="Tahoma" w:hAnsi="Tahoma" w:cs="Tahoma"/>
                <w:sz w:val="24"/>
                <w:szCs w:val="24"/>
              </w:rPr>
            </w:pPr>
          </w:p>
          <w:p w14:paraId="507E4CB0" w14:textId="77777777" w:rsidR="008F7CEE" w:rsidRDefault="008F7CEE" w:rsidP="000172AD">
            <w:pPr>
              <w:contextualSpacing/>
              <w:jc w:val="both"/>
              <w:rPr>
                <w:rFonts w:ascii="Tahoma" w:hAnsi="Tahoma" w:cs="Tahoma"/>
                <w:sz w:val="24"/>
                <w:szCs w:val="24"/>
              </w:rPr>
            </w:pPr>
            <w:r>
              <w:rPr>
                <w:rFonts w:ascii="Tahoma" w:hAnsi="Tahoma" w:cs="Tahoma"/>
                <w:sz w:val="24"/>
                <w:szCs w:val="24"/>
              </w:rPr>
              <w:t>100, ________, ________, 400, 500, ________, 700, ________, 900, _________.</w:t>
            </w:r>
          </w:p>
          <w:p w14:paraId="1850EB95" w14:textId="77777777" w:rsidR="008F7CEE" w:rsidRDefault="008F7CEE" w:rsidP="000172AD">
            <w:pPr>
              <w:contextualSpacing/>
              <w:jc w:val="both"/>
              <w:rPr>
                <w:rFonts w:ascii="Tahoma" w:hAnsi="Tahoma" w:cs="Tahoma"/>
                <w:sz w:val="24"/>
                <w:szCs w:val="24"/>
              </w:rPr>
            </w:pPr>
          </w:p>
          <w:p w14:paraId="736A7F54" w14:textId="77777777" w:rsidR="008F7CEE" w:rsidRDefault="008F7CEE" w:rsidP="000172AD">
            <w:pPr>
              <w:contextualSpacing/>
              <w:jc w:val="both"/>
              <w:rPr>
                <w:rFonts w:ascii="Tahoma" w:hAnsi="Tahoma" w:cs="Tahoma"/>
                <w:sz w:val="24"/>
                <w:szCs w:val="24"/>
              </w:rPr>
            </w:pPr>
            <w:r>
              <w:rPr>
                <w:rFonts w:ascii="Tahoma" w:hAnsi="Tahoma" w:cs="Tahoma"/>
                <w:sz w:val="24"/>
                <w:szCs w:val="24"/>
              </w:rPr>
              <w:t>138, _________, 338, _________, 538, 638, _________, 838, ________, 1038.</w:t>
            </w:r>
          </w:p>
          <w:p w14:paraId="57A3AF4D" w14:textId="77777777" w:rsidR="008F7CEE" w:rsidRDefault="008F7CEE" w:rsidP="000172AD">
            <w:pPr>
              <w:contextualSpacing/>
              <w:jc w:val="both"/>
              <w:rPr>
                <w:rFonts w:ascii="Tahoma" w:hAnsi="Tahoma" w:cs="Tahoma"/>
                <w:sz w:val="24"/>
                <w:szCs w:val="24"/>
              </w:rPr>
            </w:pPr>
          </w:p>
          <w:p w14:paraId="3D890B7E" w14:textId="77777777" w:rsidR="008F7CEE" w:rsidRPr="00307CA9" w:rsidRDefault="008F7CEE" w:rsidP="008F7CEE">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Socializar las respuestas y los procedimientos implementados.</w:t>
            </w:r>
          </w:p>
        </w:tc>
      </w:tr>
    </w:tbl>
    <w:p w14:paraId="6448B3D2" w14:textId="07E89ECA" w:rsidR="008F7CEE" w:rsidRDefault="008F7CEE"/>
    <w:tbl>
      <w:tblPr>
        <w:tblStyle w:val="Tablaconcuadrcula"/>
        <w:tblW w:w="13745" w:type="dxa"/>
        <w:tblLook w:val="04A0" w:firstRow="1" w:lastRow="0" w:firstColumn="1" w:lastColumn="0" w:noHBand="0" w:noVBand="1"/>
      </w:tblPr>
      <w:tblGrid>
        <w:gridCol w:w="1841"/>
        <w:gridCol w:w="2422"/>
        <w:gridCol w:w="1463"/>
        <w:gridCol w:w="985"/>
        <w:gridCol w:w="1297"/>
        <w:gridCol w:w="5737"/>
      </w:tblGrid>
      <w:tr w:rsidR="008F7CEE" w14:paraId="0ADA6979" w14:textId="77777777" w:rsidTr="000172AD">
        <w:tc>
          <w:tcPr>
            <w:tcW w:w="1841" w:type="dxa"/>
            <w:shd w:val="clear" w:color="auto" w:fill="auto"/>
            <w:vAlign w:val="center"/>
          </w:tcPr>
          <w:p w14:paraId="11E6F169"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63C80203" w14:textId="77777777" w:rsidR="008F7CEE" w:rsidRPr="00AA69B1" w:rsidRDefault="008F7CEE" w:rsidP="000172AD">
            <w:pPr>
              <w:contextualSpacing/>
              <w:jc w:val="center"/>
              <w:rPr>
                <w:rFonts w:ascii="Tahoma" w:hAnsi="Tahoma" w:cs="Tahoma"/>
                <w:sz w:val="32"/>
                <w:szCs w:val="32"/>
              </w:rPr>
            </w:pPr>
            <w:r>
              <w:rPr>
                <w:rFonts w:ascii="Tahoma" w:hAnsi="Tahoma" w:cs="Tahoma"/>
                <w:b/>
                <w:sz w:val="32"/>
                <w:szCs w:val="32"/>
              </w:rPr>
              <w:t>Conocimiento del Medio</w:t>
            </w:r>
          </w:p>
        </w:tc>
        <w:tc>
          <w:tcPr>
            <w:tcW w:w="1463" w:type="dxa"/>
            <w:shd w:val="clear" w:color="auto" w:fill="auto"/>
            <w:vAlign w:val="center"/>
          </w:tcPr>
          <w:p w14:paraId="0B022820"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GRADO</w:t>
            </w:r>
          </w:p>
        </w:tc>
        <w:tc>
          <w:tcPr>
            <w:tcW w:w="985" w:type="dxa"/>
            <w:shd w:val="clear" w:color="auto" w:fill="auto"/>
            <w:vAlign w:val="center"/>
          </w:tcPr>
          <w:p w14:paraId="6CCA10D7" w14:textId="77777777" w:rsidR="008F7CEE" w:rsidRPr="001D109D" w:rsidRDefault="008F7CEE" w:rsidP="000172AD">
            <w:pPr>
              <w:contextualSpacing/>
              <w:jc w:val="center"/>
              <w:rPr>
                <w:rFonts w:ascii="Tahoma" w:hAnsi="Tahoma" w:cs="Tahoma"/>
                <w:b/>
                <w:sz w:val="36"/>
                <w:szCs w:val="36"/>
              </w:rPr>
            </w:pPr>
            <w:r>
              <w:rPr>
                <w:rFonts w:ascii="Tahoma" w:hAnsi="Tahoma" w:cs="Tahoma"/>
                <w:b/>
                <w:sz w:val="36"/>
                <w:szCs w:val="36"/>
              </w:rPr>
              <w:t xml:space="preserve">2º </w:t>
            </w:r>
          </w:p>
        </w:tc>
        <w:tc>
          <w:tcPr>
            <w:tcW w:w="1297" w:type="dxa"/>
            <w:shd w:val="clear" w:color="auto" w:fill="auto"/>
            <w:vAlign w:val="center"/>
          </w:tcPr>
          <w:p w14:paraId="1EF4F14F"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SEMANA</w:t>
            </w:r>
          </w:p>
        </w:tc>
        <w:tc>
          <w:tcPr>
            <w:tcW w:w="5737" w:type="dxa"/>
            <w:shd w:val="clear" w:color="auto" w:fill="auto"/>
            <w:vAlign w:val="center"/>
          </w:tcPr>
          <w:p w14:paraId="35DA1813" w14:textId="4E7561DC" w:rsidR="008F7CEE" w:rsidRDefault="00284055" w:rsidP="000172AD">
            <w:pPr>
              <w:contextualSpacing/>
              <w:jc w:val="both"/>
              <w:rPr>
                <w:rFonts w:ascii="Tahoma" w:hAnsi="Tahoma" w:cs="Tahoma"/>
                <w:sz w:val="24"/>
                <w:szCs w:val="24"/>
              </w:rPr>
            </w:pPr>
            <w:r>
              <w:rPr>
                <w:rFonts w:ascii="Tahoma" w:hAnsi="Tahoma" w:cs="Tahoma"/>
                <w:sz w:val="24"/>
                <w:szCs w:val="24"/>
              </w:rPr>
              <w:t>16</w:t>
            </w:r>
          </w:p>
        </w:tc>
      </w:tr>
      <w:tr w:rsidR="008F7CEE" w14:paraId="233599EA" w14:textId="77777777" w:rsidTr="000172AD">
        <w:tc>
          <w:tcPr>
            <w:tcW w:w="13745" w:type="dxa"/>
            <w:gridSpan w:val="6"/>
            <w:shd w:val="clear" w:color="auto" w:fill="auto"/>
          </w:tcPr>
          <w:p w14:paraId="780CEEE4" w14:textId="77777777" w:rsidR="008F7CEE" w:rsidRDefault="008F7CEE" w:rsidP="000172AD">
            <w:pPr>
              <w:contextualSpacing/>
              <w:jc w:val="center"/>
              <w:rPr>
                <w:rFonts w:ascii="Tahoma" w:hAnsi="Tahoma" w:cs="Tahoma"/>
                <w:sz w:val="24"/>
                <w:szCs w:val="24"/>
              </w:rPr>
            </w:pPr>
            <w:r>
              <w:rPr>
                <w:rFonts w:ascii="Tahoma" w:hAnsi="Tahoma" w:cs="Tahoma"/>
                <w:b/>
                <w:sz w:val="24"/>
                <w:szCs w:val="24"/>
              </w:rPr>
              <w:t>ACTIVIDADES</w:t>
            </w:r>
          </w:p>
        </w:tc>
      </w:tr>
      <w:tr w:rsidR="008F7CEE" w:rsidRPr="00B833E9" w14:paraId="3E82FFA5" w14:textId="77777777" w:rsidTr="000172AD">
        <w:tc>
          <w:tcPr>
            <w:tcW w:w="13745" w:type="dxa"/>
            <w:gridSpan w:val="6"/>
            <w:shd w:val="clear" w:color="auto" w:fill="auto"/>
          </w:tcPr>
          <w:p w14:paraId="5A5E6DDD" w14:textId="77777777" w:rsidR="008F7CEE" w:rsidRDefault="008F7CEE" w:rsidP="008F7CE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Formar dos equipos con todos los niños para hacer una dinámica en el patio. Un equipo deberá vendarse los ojos mientras los alumnos del otro realizan diferentes sonidos con objetos sonoros. El reto será, identificar los lugares de donde provienen los sonidos y dirigirse hacia ellos. Posteriormente cambiar los roles y repetir la dinámica.</w:t>
            </w:r>
          </w:p>
          <w:p w14:paraId="73A9988A" w14:textId="77777777" w:rsidR="008F7CEE" w:rsidRDefault="008F7CEE" w:rsidP="008F7CE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Realizar comentarios sobre su experiencia en la dinámica.</w:t>
            </w:r>
          </w:p>
          <w:p w14:paraId="4C4DDD7E" w14:textId="77777777" w:rsidR="008F7CEE" w:rsidRDefault="008F7CEE" w:rsidP="008F7CE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Buscar un lugar tranquilo en la escuela para sentarse todos juntos. En silencio, dedicarse algunos minutos a escuchar los sonidos del entorno.</w:t>
            </w:r>
          </w:p>
          <w:p w14:paraId="6237123F" w14:textId="77777777" w:rsidR="008F7CEE" w:rsidRDefault="008F7CEE" w:rsidP="008F7CE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Hacer comentarios sobre qué sonidos son fáciles de distinguir y cuáles difíciles, además mencionar cómo les es posible diferenciar unos de otros.</w:t>
            </w:r>
          </w:p>
          <w:p w14:paraId="75C3F52B" w14:textId="77777777" w:rsidR="008F7CEE" w:rsidRDefault="008F7CEE" w:rsidP="008F7CEE">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Dibujar los sonidos que más les gustaron.</w:t>
            </w:r>
          </w:p>
          <w:p w14:paraId="79A15D3E" w14:textId="77777777" w:rsidR="008F7CEE" w:rsidRPr="007E6B62" w:rsidRDefault="008F7CEE" w:rsidP="008F7CEE">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Hacer comentarios sobre la importancia del sentido del oído en las actividades cotidianas.</w:t>
            </w:r>
          </w:p>
        </w:tc>
      </w:tr>
      <w:tr w:rsidR="008F7CEE" w:rsidRPr="00774247" w14:paraId="2CF62EEC" w14:textId="77777777" w:rsidTr="000172AD">
        <w:tc>
          <w:tcPr>
            <w:tcW w:w="13745" w:type="dxa"/>
            <w:gridSpan w:val="6"/>
            <w:shd w:val="clear" w:color="auto" w:fill="auto"/>
          </w:tcPr>
          <w:p w14:paraId="42963AFA" w14:textId="77777777" w:rsidR="008F7CEE" w:rsidRDefault="008F7CEE" w:rsidP="008F7CEE">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Mostrar imágenes de medidas para cuidar los oídos y hacer comentarios sobre su importancia.</w:t>
            </w:r>
          </w:p>
          <w:p w14:paraId="18616117" w14:textId="77777777" w:rsidR="008F7CEE" w:rsidRDefault="008F7CEE" w:rsidP="008F7CEE">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En el cuaderno, escribir algunas consecuencias o enfermedades que pueden tener si no los cuidan adecuadamente.</w:t>
            </w:r>
          </w:p>
          <w:p w14:paraId="6AD661C8" w14:textId="77777777" w:rsidR="008F7CEE" w:rsidRDefault="008F7CEE" w:rsidP="008F7CEE">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 xml:space="preserve">Proyectar el siguiente cuento con lenguaje de señas y tratar de identificar algunas palabras que se repitan en él. </w:t>
            </w:r>
            <w:hyperlink r:id="rId6" w:history="1">
              <w:r w:rsidRPr="00126F7B">
                <w:rPr>
                  <w:rStyle w:val="Hipervnculo"/>
                  <w:rFonts w:ascii="Tahoma" w:hAnsi="Tahoma" w:cs="Tahoma"/>
                  <w:sz w:val="24"/>
                  <w:szCs w:val="24"/>
                </w:rPr>
                <w:t>https://www.youtube.com/watch?v=0ZCaX4wRL-s</w:t>
              </w:r>
            </w:hyperlink>
          </w:p>
          <w:p w14:paraId="3D7218DD" w14:textId="77777777" w:rsidR="008F7CEE" w:rsidRDefault="008F7CEE" w:rsidP="008F7CEE">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Tratar de imitar palabras del lenguaje de señas que vieron en el cuento.</w:t>
            </w:r>
          </w:p>
          <w:p w14:paraId="5D309CA4" w14:textId="77777777" w:rsidR="008F7CEE" w:rsidRPr="00C84758" w:rsidRDefault="008F7CEE" w:rsidP="008F7CEE">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lastRenderedPageBreak/>
              <w:t xml:space="preserve">Observar el siguiente video donde se dice el nombre de animales en lenguaje de señas. Practicarlos y jugar a decirlos con un compañero </w:t>
            </w:r>
            <w:hyperlink r:id="rId7" w:history="1">
              <w:r w:rsidRPr="00126F7B">
                <w:rPr>
                  <w:rStyle w:val="Hipervnculo"/>
                  <w:rFonts w:ascii="Tahoma" w:hAnsi="Tahoma" w:cs="Tahoma"/>
                  <w:sz w:val="24"/>
                  <w:szCs w:val="24"/>
                </w:rPr>
                <w:t>https://www.youtube.com/watch?v=KNfg9iaB5MQ</w:t>
              </w:r>
            </w:hyperlink>
          </w:p>
        </w:tc>
      </w:tr>
    </w:tbl>
    <w:p w14:paraId="02207198" w14:textId="4406D88F" w:rsidR="008F7CEE" w:rsidRDefault="008F7CEE"/>
    <w:tbl>
      <w:tblPr>
        <w:tblStyle w:val="Tablaconcuadrcula"/>
        <w:tblW w:w="13745" w:type="dxa"/>
        <w:tblLook w:val="04A0" w:firstRow="1" w:lastRow="0" w:firstColumn="1" w:lastColumn="0" w:noHBand="0" w:noVBand="1"/>
      </w:tblPr>
      <w:tblGrid>
        <w:gridCol w:w="1840"/>
        <w:gridCol w:w="2096"/>
        <w:gridCol w:w="1559"/>
        <w:gridCol w:w="1084"/>
        <w:gridCol w:w="1326"/>
        <w:gridCol w:w="5840"/>
      </w:tblGrid>
      <w:tr w:rsidR="008F7CEE" w14:paraId="6BAF8148" w14:textId="77777777" w:rsidTr="000172AD">
        <w:tc>
          <w:tcPr>
            <w:tcW w:w="1840" w:type="dxa"/>
            <w:shd w:val="clear" w:color="auto" w:fill="auto"/>
            <w:vAlign w:val="center"/>
          </w:tcPr>
          <w:p w14:paraId="2959A598"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6F327B21" w14:textId="77777777" w:rsidR="008F7CEE" w:rsidRPr="00060813" w:rsidRDefault="008F7CEE" w:rsidP="000172AD">
            <w:pPr>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7EAA82B1"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E64BB1B" w14:textId="77777777" w:rsidR="008F7CEE" w:rsidRPr="003C2781" w:rsidRDefault="008F7CEE" w:rsidP="000172AD">
            <w:pPr>
              <w:contextualSpacing/>
              <w:jc w:val="center"/>
              <w:rPr>
                <w:rFonts w:ascii="Tahoma" w:hAnsi="Tahoma" w:cs="Tahoma"/>
                <w:b/>
                <w:sz w:val="32"/>
                <w:szCs w:val="32"/>
              </w:rPr>
            </w:pPr>
            <w:r>
              <w:rPr>
                <w:rFonts w:ascii="Tahoma" w:hAnsi="Tahoma" w:cs="Tahoma"/>
                <w:b/>
                <w:sz w:val="32"/>
                <w:szCs w:val="32"/>
              </w:rPr>
              <w:t xml:space="preserve">2º </w:t>
            </w:r>
          </w:p>
        </w:tc>
        <w:tc>
          <w:tcPr>
            <w:tcW w:w="1326" w:type="dxa"/>
            <w:shd w:val="clear" w:color="auto" w:fill="auto"/>
            <w:vAlign w:val="center"/>
          </w:tcPr>
          <w:p w14:paraId="296AEFEC"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SEMANA</w:t>
            </w:r>
          </w:p>
        </w:tc>
        <w:tc>
          <w:tcPr>
            <w:tcW w:w="5840" w:type="dxa"/>
            <w:shd w:val="clear" w:color="auto" w:fill="auto"/>
            <w:vAlign w:val="center"/>
          </w:tcPr>
          <w:p w14:paraId="068306FB" w14:textId="6C10A430" w:rsidR="008F7CEE" w:rsidRDefault="00284055" w:rsidP="000172AD">
            <w:pPr>
              <w:contextualSpacing/>
              <w:jc w:val="both"/>
              <w:rPr>
                <w:rFonts w:ascii="Tahoma" w:hAnsi="Tahoma" w:cs="Tahoma"/>
                <w:sz w:val="24"/>
                <w:szCs w:val="24"/>
              </w:rPr>
            </w:pPr>
            <w:r>
              <w:rPr>
                <w:rFonts w:ascii="Tahoma" w:hAnsi="Tahoma" w:cs="Tahoma"/>
                <w:sz w:val="24"/>
                <w:szCs w:val="24"/>
              </w:rPr>
              <w:t>16</w:t>
            </w:r>
          </w:p>
        </w:tc>
      </w:tr>
      <w:tr w:rsidR="008F7CEE" w:rsidRPr="007D7625" w14:paraId="53D93ED0" w14:textId="77777777" w:rsidTr="000172AD">
        <w:tc>
          <w:tcPr>
            <w:tcW w:w="13745" w:type="dxa"/>
            <w:gridSpan w:val="6"/>
            <w:shd w:val="clear" w:color="auto" w:fill="auto"/>
          </w:tcPr>
          <w:p w14:paraId="46FF868A" w14:textId="77777777" w:rsidR="008F7CEE" w:rsidRPr="007D7625" w:rsidRDefault="008F7CEE" w:rsidP="000172AD">
            <w:pPr>
              <w:contextualSpacing/>
              <w:jc w:val="center"/>
              <w:rPr>
                <w:rFonts w:ascii="Tahoma" w:hAnsi="Tahoma" w:cs="Tahoma"/>
                <w:b/>
                <w:sz w:val="24"/>
                <w:szCs w:val="24"/>
              </w:rPr>
            </w:pPr>
            <w:r w:rsidRPr="007D7625">
              <w:rPr>
                <w:rFonts w:ascii="Tahoma" w:hAnsi="Tahoma" w:cs="Tahoma"/>
                <w:b/>
                <w:sz w:val="24"/>
                <w:szCs w:val="24"/>
              </w:rPr>
              <w:t>ACTIVIDADES</w:t>
            </w:r>
          </w:p>
        </w:tc>
      </w:tr>
      <w:tr w:rsidR="008F7CEE" w:rsidRPr="00781491" w14:paraId="487C5F3A" w14:textId="77777777" w:rsidTr="000172AD">
        <w:trPr>
          <w:trHeight w:val="990"/>
        </w:trPr>
        <w:tc>
          <w:tcPr>
            <w:tcW w:w="13745" w:type="dxa"/>
            <w:gridSpan w:val="6"/>
            <w:shd w:val="clear" w:color="auto" w:fill="auto"/>
          </w:tcPr>
          <w:p w14:paraId="504B93DE" w14:textId="77777777" w:rsidR="008F7CEE" w:rsidRDefault="008F7CEE" w:rsidP="008F7CEE">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Solicitar a los alumnos que se pongan de pie y realicen algunos movimientos indicados por el docente, por ejemplo: caminando en puntas, moviendo los brazos como si estuvieran nadando, como si tuvieran pies de piedra, etc.</w:t>
            </w:r>
          </w:p>
          <w:p w14:paraId="7E749179" w14:textId="77777777" w:rsidR="008F7CEE" w:rsidRDefault="008F7CEE" w:rsidP="008F7CEE">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En un espacio abierto, desplazarse libremente e ir adoptando movimientos que se adapten a las indicaciones del maestro. Por ejemplo: subiendo la montaña; nadando en el mar; con el techo muy bajo; corriendo en la arena; en medio de dos paredes que se cierran, etc.</w:t>
            </w:r>
          </w:p>
          <w:p w14:paraId="58FDC964" w14:textId="77777777" w:rsidR="008F7CEE" w:rsidRDefault="008F7CEE" w:rsidP="008F7CEE">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Jugar a “en un lugar muy pequeño”. Organizados en dos equipos, los alumnos deberán encontrar la forma de concentrarse en espacios previamente delimitados por el docente, iniciando por uno donde quepan cómodamente, después uno más pequeño y así progresivamente hasta intentar ocupar el espacio más pequeño posible. Ganará el equipo que logre el objetivo.</w:t>
            </w:r>
          </w:p>
          <w:p w14:paraId="1B23D3AD" w14:textId="77777777" w:rsidR="008F7CEE" w:rsidRPr="005A7AF2" w:rsidRDefault="008F7CEE" w:rsidP="008F7CEE">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Dialogar sobre su experiencia al realizar los diferentes movimientos. Hacer comentarios sobre las actividades que les exigen adoptar diferentes posturas y hacer diversos desplazamientos. Después ilustrarlas en una hoja blanca.</w:t>
            </w:r>
          </w:p>
        </w:tc>
      </w:tr>
    </w:tbl>
    <w:p w14:paraId="55AEC0B0" w14:textId="78899475" w:rsidR="008F7CEE" w:rsidRDefault="008F7CEE"/>
    <w:tbl>
      <w:tblPr>
        <w:tblStyle w:val="Tablaconcuadrcula"/>
        <w:tblW w:w="13745" w:type="dxa"/>
        <w:tblLook w:val="04A0" w:firstRow="1" w:lastRow="0" w:firstColumn="1" w:lastColumn="0" w:noHBand="0" w:noVBand="1"/>
      </w:tblPr>
      <w:tblGrid>
        <w:gridCol w:w="1708"/>
        <w:gridCol w:w="3407"/>
        <w:gridCol w:w="1100"/>
        <w:gridCol w:w="1018"/>
        <w:gridCol w:w="1315"/>
        <w:gridCol w:w="5197"/>
      </w:tblGrid>
      <w:tr w:rsidR="008F7CEE" w14:paraId="022E0D41" w14:textId="77777777" w:rsidTr="008F7CEE">
        <w:tc>
          <w:tcPr>
            <w:tcW w:w="1708" w:type="dxa"/>
            <w:shd w:val="clear" w:color="auto" w:fill="auto"/>
            <w:vAlign w:val="center"/>
          </w:tcPr>
          <w:p w14:paraId="1DFDE16B"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ÁREA</w:t>
            </w:r>
          </w:p>
        </w:tc>
        <w:tc>
          <w:tcPr>
            <w:tcW w:w="3407" w:type="dxa"/>
            <w:shd w:val="clear" w:color="auto" w:fill="auto"/>
            <w:vAlign w:val="center"/>
          </w:tcPr>
          <w:p w14:paraId="2FBD94B2" w14:textId="109A1C59" w:rsidR="008F7CEE" w:rsidRPr="00060813" w:rsidRDefault="008F7CEE" w:rsidP="000172AD">
            <w:pPr>
              <w:contextualSpacing/>
              <w:jc w:val="center"/>
              <w:rPr>
                <w:rFonts w:ascii="Tahoma" w:hAnsi="Tahoma" w:cs="Tahoma"/>
                <w:b/>
                <w:sz w:val="32"/>
                <w:szCs w:val="32"/>
              </w:rPr>
            </w:pPr>
            <w:r w:rsidRPr="008F7CEE">
              <w:rPr>
                <w:rFonts w:ascii="Tahoma" w:hAnsi="Tahoma" w:cs="Tahoma"/>
                <w:b/>
                <w:sz w:val="32"/>
                <w:szCs w:val="32"/>
              </w:rPr>
              <w:t>FORMACION CIVICA Y ETICA</w:t>
            </w:r>
          </w:p>
        </w:tc>
        <w:tc>
          <w:tcPr>
            <w:tcW w:w="1100" w:type="dxa"/>
            <w:shd w:val="clear" w:color="auto" w:fill="auto"/>
            <w:vAlign w:val="center"/>
          </w:tcPr>
          <w:p w14:paraId="16FE4DCE"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GRADO</w:t>
            </w:r>
          </w:p>
        </w:tc>
        <w:tc>
          <w:tcPr>
            <w:tcW w:w="1018" w:type="dxa"/>
            <w:shd w:val="clear" w:color="auto" w:fill="auto"/>
            <w:vAlign w:val="center"/>
          </w:tcPr>
          <w:p w14:paraId="34FB82D9" w14:textId="77777777" w:rsidR="008F7CEE" w:rsidRPr="003C2781" w:rsidRDefault="008F7CEE" w:rsidP="000172AD">
            <w:pPr>
              <w:contextualSpacing/>
              <w:jc w:val="center"/>
              <w:rPr>
                <w:rFonts w:ascii="Tahoma" w:hAnsi="Tahoma" w:cs="Tahoma"/>
                <w:b/>
                <w:sz w:val="32"/>
                <w:szCs w:val="32"/>
              </w:rPr>
            </w:pPr>
            <w:r>
              <w:rPr>
                <w:rFonts w:ascii="Tahoma" w:hAnsi="Tahoma" w:cs="Tahoma"/>
                <w:b/>
                <w:sz w:val="32"/>
                <w:szCs w:val="32"/>
              </w:rPr>
              <w:t xml:space="preserve">2º </w:t>
            </w:r>
          </w:p>
        </w:tc>
        <w:tc>
          <w:tcPr>
            <w:tcW w:w="1315" w:type="dxa"/>
            <w:shd w:val="clear" w:color="auto" w:fill="auto"/>
            <w:vAlign w:val="center"/>
          </w:tcPr>
          <w:p w14:paraId="2FD77C59" w14:textId="77777777" w:rsidR="008F7CEE" w:rsidRPr="002571AA" w:rsidRDefault="008F7CEE" w:rsidP="000172AD">
            <w:pPr>
              <w:contextualSpacing/>
              <w:jc w:val="center"/>
              <w:rPr>
                <w:rFonts w:ascii="Tahoma" w:hAnsi="Tahoma" w:cs="Tahoma"/>
                <w:b/>
                <w:sz w:val="24"/>
                <w:szCs w:val="24"/>
              </w:rPr>
            </w:pPr>
            <w:r>
              <w:rPr>
                <w:rFonts w:ascii="Tahoma" w:hAnsi="Tahoma" w:cs="Tahoma"/>
                <w:b/>
                <w:sz w:val="24"/>
                <w:szCs w:val="24"/>
              </w:rPr>
              <w:t>SEMANA</w:t>
            </w:r>
          </w:p>
        </w:tc>
        <w:tc>
          <w:tcPr>
            <w:tcW w:w="5197" w:type="dxa"/>
            <w:shd w:val="clear" w:color="auto" w:fill="auto"/>
            <w:vAlign w:val="center"/>
          </w:tcPr>
          <w:p w14:paraId="78CA410A" w14:textId="6BCF79D0" w:rsidR="008F7CEE" w:rsidRDefault="00284055" w:rsidP="000172AD">
            <w:pPr>
              <w:contextualSpacing/>
              <w:jc w:val="both"/>
              <w:rPr>
                <w:rFonts w:ascii="Tahoma" w:hAnsi="Tahoma" w:cs="Tahoma"/>
                <w:sz w:val="24"/>
                <w:szCs w:val="24"/>
              </w:rPr>
            </w:pPr>
            <w:r>
              <w:rPr>
                <w:rFonts w:ascii="Tahoma" w:hAnsi="Tahoma" w:cs="Tahoma"/>
                <w:sz w:val="24"/>
                <w:szCs w:val="24"/>
              </w:rPr>
              <w:t>16</w:t>
            </w:r>
          </w:p>
        </w:tc>
      </w:tr>
      <w:tr w:rsidR="008F7CEE" w:rsidRPr="007D7625" w14:paraId="2FCA0583" w14:textId="77777777" w:rsidTr="000172AD">
        <w:tc>
          <w:tcPr>
            <w:tcW w:w="13745" w:type="dxa"/>
            <w:gridSpan w:val="6"/>
            <w:shd w:val="clear" w:color="auto" w:fill="auto"/>
          </w:tcPr>
          <w:p w14:paraId="3BBF2A64" w14:textId="77777777" w:rsidR="008F7CEE" w:rsidRPr="007D7625" w:rsidRDefault="008F7CEE" w:rsidP="000172AD">
            <w:pPr>
              <w:contextualSpacing/>
              <w:jc w:val="center"/>
              <w:rPr>
                <w:rFonts w:ascii="Tahoma" w:hAnsi="Tahoma" w:cs="Tahoma"/>
                <w:b/>
                <w:sz w:val="24"/>
                <w:szCs w:val="24"/>
              </w:rPr>
            </w:pPr>
            <w:r w:rsidRPr="007D7625">
              <w:rPr>
                <w:rFonts w:ascii="Tahoma" w:hAnsi="Tahoma" w:cs="Tahoma"/>
                <w:b/>
                <w:sz w:val="24"/>
                <w:szCs w:val="24"/>
              </w:rPr>
              <w:t>ACTIVIDADES</w:t>
            </w:r>
          </w:p>
        </w:tc>
      </w:tr>
      <w:tr w:rsidR="008F7CEE" w:rsidRPr="00781491" w14:paraId="531F8548" w14:textId="77777777" w:rsidTr="008F7CEE">
        <w:trPr>
          <w:trHeight w:val="416"/>
        </w:trPr>
        <w:tc>
          <w:tcPr>
            <w:tcW w:w="13745" w:type="dxa"/>
            <w:gridSpan w:val="6"/>
            <w:shd w:val="clear" w:color="auto" w:fill="auto"/>
          </w:tcPr>
          <w:p w14:paraId="2E02CA59" w14:textId="77777777" w:rsidR="008F7CEE" w:rsidRPr="008F7CEE" w:rsidRDefault="008F7CEE" w:rsidP="008F7CEE">
            <w:pPr>
              <w:spacing w:after="0" w:line="240" w:lineRule="auto"/>
              <w:jc w:val="both"/>
              <w:rPr>
                <w:rFonts w:ascii="Tahoma" w:hAnsi="Tahoma" w:cs="Tahoma"/>
                <w:sz w:val="24"/>
                <w:szCs w:val="24"/>
              </w:rPr>
            </w:pPr>
            <w:r w:rsidRPr="008F7CEE">
              <w:rPr>
                <w:rFonts w:ascii="Tahoma" w:hAnsi="Tahoma" w:cs="Tahoma"/>
                <w:sz w:val="24"/>
                <w:szCs w:val="24"/>
              </w:rPr>
              <w:t>•</w:t>
            </w:r>
            <w:r w:rsidRPr="008F7CEE">
              <w:rPr>
                <w:rFonts w:ascii="Tahoma" w:hAnsi="Tahoma" w:cs="Tahoma"/>
                <w:sz w:val="24"/>
                <w:szCs w:val="24"/>
              </w:rPr>
              <w:tab/>
              <w:t>Plantearles el problema de la página 54 a manera de plática casual para escuchar las opiniones que los niños tienen al respecto.</w:t>
            </w:r>
          </w:p>
          <w:p w14:paraId="3C1979D2" w14:textId="77777777" w:rsidR="008F7CEE" w:rsidRPr="008F7CEE" w:rsidRDefault="008F7CEE" w:rsidP="008F7CEE">
            <w:pPr>
              <w:spacing w:after="0" w:line="240" w:lineRule="auto"/>
              <w:jc w:val="both"/>
              <w:rPr>
                <w:rFonts w:ascii="Tahoma" w:hAnsi="Tahoma" w:cs="Tahoma"/>
                <w:sz w:val="24"/>
                <w:szCs w:val="24"/>
              </w:rPr>
            </w:pPr>
            <w:r w:rsidRPr="008F7CEE">
              <w:rPr>
                <w:rFonts w:ascii="Tahoma" w:hAnsi="Tahoma" w:cs="Tahoma"/>
                <w:sz w:val="24"/>
                <w:szCs w:val="24"/>
              </w:rPr>
              <w:t>•</w:t>
            </w:r>
            <w:r w:rsidRPr="008F7CEE">
              <w:rPr>
                <w:rFonts w:ascii="Tahoma" w:hAnsi="Tahoma" w:cs="Tahoma"/>
                <w:sz w:val="24"/>
                <w:szCs w:val="24"/>
              </w:rPr>
              <w:tab/>
              <w:t>Organizar al grupo en equipos de cuatro integrantes para que realicen la actividad de la página 54 donde tendrán que tomar decisiones en torno al problema planteado.</w:t>
            </w:r>
          </w:p>
          <w:p w14:paraId="38633DB0" w14:textId="77777777" w:rsidR="008F7CEE" w:rsidRPr="008F7CEE" w:rsidRDefault="008F7CEE" w:rsidP="008F7CEE">
            <w:pPr>
              <w:spacing w:after="0" w:line="240" w:lineRule="auto"/>
              <w:jc w:val="both"/>
              <w:rPr>
                <w:rFonts w:ascii="Tahoma" w:hAnsi="Tahoma" w:cs="Tahoma"/>
                <w:sz w:val="24"/>
                <w:szCs w:val="24"/>
              </w:rPr>
            </w:pPr>
            <w:r w:rsidRPr="008F7CEE">
              <w:rPr>
                <w:rFonts w:ascii="Tahoma" w:hAnsi="Tahoma" w:cs="Tahoma"/>
                <w:sz w:val="24"/>
                <w:szCs w:val="24"/>
              </w:rPr>
              <w:t>•</w:t>
            </w:r>
            <w:r w:rsidRPr="008F7CEE">
              <w:rPr>
                <w:rFonts w:ascii="Tahoma" w:hAnsi="Tahoma" w:cs="Tahoma"/>
                <w:sz w:val="24"/>
                <w:szCs w:val="24"/>
              </w:rPr>
              <w:tab/>
              <w:t>Comentar en grupo sus conclusiones.</w:t>
            </w:r>
          </w:p>
          <w:p w14:paraId="1900EA0C" w14:textId="52425EF4" w:rsidR="008F7CEE" w:rsidRPr="008F7CEE" w:rsidRDefault="008F7CEE" w:rsidP="008F7CEE">
            <w:pPr>
              <w:spacing w:after="0" w:line="240" w:lineRule="auto"/>
              <w:jc w:val="both"/>
              <w:rPr>
                <w:rFonts w:ascii="Tahoma" w:hAnsi="Tahoma" w:cs="Tahoma"/>
                <w:sz w:val="24"/>
                <w:szCs w:val="24"/>
              </w:rPr>
            </w:pPr>
            <w:r w:rsidRPr="008F7CEE">
              <w:rPr>
                <w:rFonts w:ascii="Tahoma" w:hAnsi="Tahoma" w:cs="Tahoma"/>
                <w:sz w:val="24"/>
                <w:szCs w:val="24"/>
              </w:rPr>
              <w:t>•</w:t>
            </w:r>
            <w:r w:rsidRPr="008F7CEE">
              <w:rPr>
                <w:rFonts w:ascii="Tahoma" w:hAnsi="Tahoma" w:cs="Tahoma"/>
                <w:sz w:val="24"/>
                <w:szCs w:val="24"/>
              </w:rPr>
              <w:tab/>
              <w:t>Lectura por parte del docente del texto de la página 55.</w:t>
            </w:r>
          </w:p>
        </w:tc>
      </w:tr>
    </w:tbl>
    <w:p w14:paraId="595EBB83" w14:textId="77777777" w:rsidR="008F7CEE" w:rsidRPr="00137970" w:rsidRDefault="008F7CEE" w:rsidP="008F7CEE">
      <w:pPr>
        <w:spacing w:after="0" w:line="240" w:lineRule="auto"/>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224C76B8" w14:textId="77777777" w:rsidR="008F7CEE" w:rsidRDefault="008F7CEE" w:rsidP="008F7CEE">
      <w:pPr>
        <w:spacing w:after="0" w:line="240" w:lineRule="auto"/>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6A733A6C" w14:textId="77777777" w:rsidR="008F7CEE" w:rsidRDefault="008F7CEE" w:rsidP="008F7CEE">
      <w:pPr>
        <w:spacing w:after="0" w:line="240" w:lineRule="auto"/>
        <w:jc w:val="center"/>
        <w:rPr>
          <w:rFonts w:ascii="Arial Narrow" w:hAnsi="Arial Narrow"/>
          <w:b/>
          <w:color w:val="000000" w:themeColor="text1"/>
          <w:sz w:val="96"/>
          <w:szCs w:val="96"/>
        </w:rPr>
      </w:pPr>
    </w:p>
    <w:bookmarkEnd w:id="0"/>
    <w:p w14:paraId="6195294F" w14:textId="77777777" w:rsidR="008F7CEE" w:rsidRPr="00DD35ED" w:rsidRDefault="008F7CEE" w:rsidP="008F7CEE">
      <w:pPr>
        <w:spacing w:after="0" w:line="240" w:lineRule="auto"/>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325EA101" wp14:editId="73536D04">
            <wp:extent cx="5334000" cy="3238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5111412B" w14:textId="77777777" w:rsidR="008F7CEE" w:rsidRDefault="008F7CEE"/>
    <w:sectPr w:rsidR="008F7CEE" w:rsidSect="008F7CEE">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629"/>
    <w:multiLevelType w:val="hybridMultilevel"/>
    <w:tmpl w:val="0F68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FE1618"/>
    <w:multiLevelType w:val="hybridMultilevel"/>
    <w:tmpl w:val="E4C01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59655D"/>
    <w:multiLevelType w:val="hybridMultilevel"/>
    <w:tmpl w:val="E15AE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900FEE"/>
    <w:multiLevelType w:val="hybridMultilevel"/>
    <w:tmpl w:val="93E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036216"/>
    <w:multiLevelType w:val="hybridMultilevel"/>
    <w:tmpl w:val="C1520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CE0E7F"/>
    <w:multiLevelType w:val="hybridMultilevel"/>
    <w:tmpl w:val="89C01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3C4B73"/>
    <w:multiLevelType w:val="hybridMultilevel"/>
    <w:tmpl w:val="B7281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F61979"/>
    <w:multiLevelType w:val="hybridMultilevel"/>
    <w:tmpl w:val="86808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7C3AA2"/>
    <w:multiLevelType w:val="hybridMultilevel"/>
    <w:tmpl w:val="2EDC0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A429F9"/>
    <w:multiLevelType w:val="hybridMultilevel"/>
    <w:tmpl w:val="C4662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F1010C"/>
    <w:multiLevelType w:val="hybridMultilevel"/>
    <w:tmpl w:val="8EA84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D33EAE"/>
    <w:multiLevelType w:val="hybridMultilevel"/>
    <w:tmpl w:val="F1CCA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8D25C5"/>
    <w:multiLevelType w:val="hybridMultilevel"/>
    <w:tmpl w:val="666463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3F7829"/>
    <w:multiLevelType w:val="hybridMultilevel"/>
    <w:tmpl w:val="BFFCC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38D4774"/>
    <w:multiLevelType w:val="hybridMultilevel"/>
    <w:tmpl w:val="FF68C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DF74B2"/>
    <w:multiLevelType w:val="hybridMultilevel"/>
    <w:tmpl w:val="B8D08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965B83"/>
    <w:multiLevelType w:val="hybridMultilevel"/>
    <w:tmpl w:val="40182D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EF2019"/>
    <w:multiLevelType w:val="hybridMultilevel"/>
    <w:tmpl w:val="2CAA0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B45720"/>
    <w:multiLevelType w:val="hybridMultilevel"/>
    <w:tmpl w:val="061EE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5E6959"/>
    <w:multiLevelType w:val="hybridMultilevel"/>
    <w:tmpl w:val="9AD0C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7DE3488"/>
    <w:multiLevelType w:val="hybridMultilevel"/>
    <w:tmpl w:val="192E4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995E68"/>
    <w:multiLevelType w:val="hybridMultilevel"/>
    <w:tmpl w:val="07941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763F70"/>
    <w:multiLevelType w:val="hybridMultilevel"/>
    <w:tmpl w:val="13EE03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4C3E51"/>
    <w:multiLevelType w:val="hybridMultilevel"/>
    <w:tmpl w:val="607CF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801E0C"/>
    <w:multiLevelType w:val="hybridMultilevel"/>
    <w:tmpl w:val="BFBE8A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3030107">
    <w:abstractNumId w:val="11"/>
  </w:num>
  <w:num w:numId="2" w16cid:durableId="692074824">
    <w:abstractNumId w:val="12"/>
  </w:num>
  <w:num w:numId="3" w16cid:durableId="845828450">
    <w:abstractNumId w:val="23"/>
  </w:num>
  <w:num w:numId="4" w16cid:durableId="1810829083">
    <w:abstractNumId w:val="8"/>
  </w:num>
  <w:num w:numId="5" w16cid:durableId="560483591">
    <w:abstractNumId w:val="9"/>
  </w:num>
  <w:num w:numId="6" w16cid:durableId="1567649283">
    <w:abstractNumId w:val="4"/>
  </w:num>
  <w:num w:numId="7" w16cid:durableId="920875074">
    <w:abstractNumId w:val="10"/>
  </w:num>
  <w:num w:numId="8" w16cid:durableId="1705983536">
    <w:abstractNumId w:val="1"/>
  </w:num>
  <w:num w:numId="9" w16cid:durableId="1748846915">
    <w:abstractNumId w:val="2"/>
  </w:num>
  <w:num w:numId="10" w16cid:durableId="1627663609">
    <w:abstractNumId w:val="17"/>
  </w:num>
  <w:num w:numId="11" w16cid:durableId="2054303950">
    <w:abstractNumId w:val="13"/>
  </w:num>
  <w:num w:numId="12" w16cid:durableId="2115981795">
    <w:abstractNumId w:val="15"/>
  </w:num>
  <w:num w:numId="13" w16cid:durableId="729235395">
    <w:abstractNumId w:val="21"/>
  </w:num>
  <w:num w:numId="14" w16cid:durableId="1802963591">
    <w:abstractNumId w:val="0"/>
  </w:num>
  <w:num w:numId="15" w16cid:durableId="206070798">
    <w:abstractNumId w:val="19"/>
  </w:num>
  <w:num w:numId="16" w16cid:durableId="1166868952">
    <w:abstractNumId w:val="18"/>
  </w:num>
  <w:num w:numId="17" w16cid:durableId="585237483">
    <w:abstractNumId w:val="5"/>
  </w:num>
  <w:num w:numId="18" w16cid:durableId="238294068">
    <w:abstractNumId w:val="16"/>
  </w:num>
  <w:num w:numId="19" w16cid:durableId="815877696">
    <w:abstractNumId w:val="24"/>
  </w:num>
  <w:num w:numId="20" w16cid:durableId="1249193646">
    <w:abstractNumId w:val="7"/>
  </w:num>
  <w:num w:numId="21" w16cid:durableId="146484523">
    <w:abstractNumId w:val="6"/>
  </w:num>
  <w:num w:numId="22" w16cid:durableId="180945993">
    <w:abstractNumId w:val="20"/>
  </w:num>
  <w:num w:numId="23" w16cid:durableId="473527877">
    <w:abstractNumId w:val="3"/>
  </w:num>
  <w:num w:numId="24" w16cid:durableId="486702743">
    <w:abstractNumId w:val="22"/>
  </w:num>
  <w:num w:numId="25" w16cid:durableId="731194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EE"/>
    <w:rsid w:val="00284055"/>
    <w:rsid w:val="008F7C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68F9"/>
  <w15:chartTrackingRefBased/>
  <w15:docId w15:val="{D9EA7A8F-D502-472D-BF6E-A82A4482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E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F7C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F7CEE"/>
    <w:pPr>
      <w:ind w:left="720"/>
      <w:contextualSpacing/>
    </w:pPr>
  </w:style>
  <w:style w:type="paragraph" w:styleId="NormalWeb">
    <w:name w:val="Normal (Web)"/>
    <w:basedOn w:val="Normal"/>
    <w:uiPriority w:val="99"/>
    <w:unhideWhenUsed/>
    <w:rsid w:val="008F7C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8F7CEE"/>
    <w:rPr>
      <w:color w:val="0563C1" w:themeColor="hyperlink"/>
      <w:u w:val="single"/>
    </w:rPr>
  </w:style>
  <w:style w:type="paragraph" w:styleId="Sinespaciado">
    <w:name w:val="No Spacing"/>
    <w:link w:val="SinespaciadoCar"/>
    <w:uiPriority w:val="1"/>
    <w:qFormat/>
    <w:rsid w:val="008F7CE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F7CE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KNfg9iaB5M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0ZCaX4wRL-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1951</Words>
  <Characters>10733</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3</cp:revision>
  <dcterms:created xsi:type="dcterms:W3CDTF">2022-12-08T03:48:00Z</dcterms:created>
  <dcterms:modified xsi:type="dcterms:W3CDTF">2022-12-08T04:02:00Z</dcterms:modified>
</cp:coreProperties>
</file>